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5F3B5F" w:rsidP="005F3B5F">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ارائه گزارشگران تخلف</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5F3B5F" w:rsidP="005F3B5F">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ارائه گزارشگران تخلف</w:t>
                                </w:r>
                              </w:p>
                            </w:sdtContent>
                          </w:sdt>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 xml:space="preserve">شناسه </w:t>
                                      </w:r>
                                      <w:r w:rsidRPr="00117CE9">
                                        <w:rPr>
                                          <w:rFonts w:hint="cs"/>
                                          <w:szCs w:val="24"/>
                                          <w:rtl/>
                                        </w:rPr>
                                        <w:t>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5F3B5F" w:rsidP="005F3B5F">
                                          <w:pPr>
                                            <w:spacing w:before="0" w:after="0"/>
                                            <w:jc w:val="left"/>
                                            <w:rPr>
                                              <w:szCs w:val="24"/>
                                              <w:rtl/>
                                            </w:rPr>
                                          </w:pPr>
                                          <w:r>
                                            <w:rPr>
                                              <w:rFonts w:hint="cs"/>
                                              <w:szCs w:val="24"/>
                                              <w:rtl/>
                                            </w:rPr>
                                            <w:t>گزارشگران تخلف</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5F3B5F" w:rsidP="00125D6E">
                                      <w:pPr>
                                        <w:spacing w:before="0" w:after="0"/>
                                        <w:jc w:val="left"/>
                                        <w:rPr>
                                          <w:szCs w:val="24"/>
                                          <w:rtl/>
                                        </w:rPr>
                                      </w:pPr>
                                      <w:r>
                                        <w:rPr>
                                          <w:rFonts w:hint="cs"/>
                                          <w:szCs w:val="24"/>
                                          <w:rtl/>
                                        </w:rPr>
                                        <w:t>ارائه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5F3B5F" w:rsidP="005F3B5F">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5F3B5F"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356606" w:rsidP="005F3B5F">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5F3B5F">
                                            <w:rPr>
                                              <w:rFonts w:hint="cs"/>
                                              <w:sz w:val="28"/>
                                              <w:szCs w:val="28"/>
                                              <w:rtl/>
                                            </w:rPr>
                                            <w:t>25</w:t>
                                          </w:r>
                                          <w:r w:rsidR="00117CE9">
                                            <w:rPr>
                                              <w:rFonts w:hint="cs"/>
                                              <w:sz w:val="28"/>
                                              <w:szCs w:val="28"/>
                                              <w:rtl/>
                                            </w:rPr>
                                            <w:t xml:space="preserve"> / 0</w:t>
                                          </w:r>
                                          <w:r w:rsidR="005F3B5F">
                                            <w:rPr>
                                              <w:rFonts w:hint="cs"/>
                                              <w:sz w:val="28"/>
                                              <w:szCs w:val="28"/>
                                              <w:rtl/>
                                            </w:rPr>
                                            <w:t>3</w:t>
                                          </w:r>
                                          <w:r w:rsidR="00117CE9">
                                            <w:rPr>
                                              <w:rFonts w:hint="cs"/>
                                              <w:sz w:val="28"/>
                                              <w:szCs w:val="28"/>
                                              <w:rtl/>
                                            </w:rPr>
                                            <w:t xml:space="preserve"> / 139</w:t>
                                          </w:r>
                                          <w:r w:rsidR="005F3B5F">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356606" w:rsidP="005F3B5F">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5F3B5F">
                                            <w:rPr>
                                              <w:rFonts w:hint="cs"/>
                                              <w:szCs w:val="24"/>
                                              <w:rtl/>
                                            </w:rPr>
                                            <w:t>سید عباس پرهیزگاری</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 xml:space="preserve">شناسه </w:t>
                                </w:r>
                                <w:r w:rsidRPr="00117CE9">
                                  <w:rPr>
                                    <w:rFonts w:hint="cs"/>
                                    <w:szCs w:val="24"/>
                                    <w:rtl/>
                                  </w:rPr>
                                  <w:t>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5F3B5F" w:rsidP="005F3B5F">
                                    <w:pPr>
                                      <w:spacing w:before="0" w:after="0"/>
                                      <w:jc w:val="left"/>
                                      <w:rPr>
                                        <w:szCs w:val="24"/>
                                        <w:rtl/>
                                      </w:rPr>
                                    </w:pPr>
                                    <w:r>
                                      <w:rPr>
                                        <w:rFonts w:hint="cs"/>
                                        <w:szCs w:val="24"/>
                                        <w:rtl/>
                                      </w:rPr>
                                      <w:t>گزارشگران تخلف</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5F3B5F" w:rsidP="00125D6E">
                                <w:pPr>
                                  <w:spacing w:before="0" w:after="0"/>
                                  <w:jc w:val="left"/>
                                  <w:rPr>
                                    <w:szCs w:val="24"/>
                                    <w:rtl/>
                                  </w:rPr>
                                </w:pPr>
                                <w:r>
                                  <w:rPr>
                                    <w:rFonts w:hint="cs"/>
                                    <w:szCs w:val="24"/>
                                    <w:rtl/>
                                  </w:rPr>
                                  <w:t>ارائه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5F3B5F" w:rsidP="005F3B5F">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5F3B5F"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356606" w:rsidP="005F3B5F">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5F3B5F">
                                      <w:rPr>
                                        <w:rFonts w:hint="cs"/>
                                        <w:sz w:val="28"/>
                                        <w:szCs w:val="28"/>
                                        <w:rtl/>
                                      </w:rPr>
                                      <w:t>25</w:t>
                                    </w:r>
                                    <w:r w:rsidR="00117CE9">
                                      <w:rPr>
                                        <w:rFonts w:hint="cs"/>
                                        <w:sz w:val="28"/>
                                        <w:szCs w:val="28"/>
                                        <w:rtl/>
                                      </w:rPr>
                                      <w:t xml:space="preserve"> / 0</w:t>
                                    </w:r>
                                    <w:r w:rsidR="005F3B5F">
                                      <w:rPr>
                                        <w:rFonts w:hint="cs"/>
                                        <w:sz w:val="28"/>
                                        <w:szCs w:val="28"/>
                                        <w:rtl/>
                                      </w:rPr>
                                      <w:t>3</w:t>
                                    </w:r>
                                    <w:r w:rsidR="00117CE9">
                                      <w:rPr>
                                        <w:rFonts w:hint="cs"/>
                                        <w:sz w:val="28"/>
                                        <w:szCs w:val="28"/>
                                        <w:rtl/>
                                      </w:rPr>
                                      <w:t xml:space="preserve"> / 139</w:t>
                                    </w:r>
                                    <w:r w:rsidR="005F3B5F">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356606" w:rsidP="005F3B5F">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5F3B5F">
                                      <w:rPr>
                                        <w:rFonts w:hint="cs"/>
                                        <w:szCs w:val="24"/>
                                        <w:rtl/>
                                      </w:rPr>
                                      <w:t>سید عباس پرهیزگاری</w:t>
                                    </w:r>
                                  </w:sdtContent>
                                </w:sdt>
                              </w:p>
                            </w:tc>
                          </w:tr>
                        </w:tbl>
                        <w:p w:rsidR="002F6F35" w:rsidRDefault="002F6F35" w:rsidP="00117CE9">
                          <w:pPr>
                            <w:jc w:val="center"/>
                          </w:pPr>
                        </w:p>
                      </w:txbxContent>
                    </v:textbox>
                  </v:shape>
                </w:pict>
              </mc:Fallback>
            </mc:AlternateContent>
          </w:r>
          <w:r w:rsidR="00E27F9F">
            <w:rPr>
              <w:rtl/>
            </w:rPr>
            <w:br w:type="page"/>
          </w:r>
        </w:p>
      </w:sdtContent>
    </w:sdt>
    <w:p w:rsidR="005F3B5F" w:rsidRDefault="005F3B5F" w:rsidP="00C97BFF">
      <w:pPr>
        <w:pStyle w:val="Heading1"/>
        <w:numPr>
          <w:ilvl w:val="0"/>
          <w:numId w:val="0"/>
        </w:numPr>
        <w:ind w:left="432" w:hanging="432"/>
        <w:rPr>
          <w:rtl/>
        </w:rPr>
      </w:pPr>
      <w:r>
        <w:rPr>
          <w:rFonts w:hint="cs"/>
          <w:rtl/>
        </w:rPr>
        <w:lastRenderedPageBreak/>
        <w:t>مقدمه</w:t>
      </w:r>
    </w:p>
    <w:p w:rsidR="005F3B5F" w:rsidRPr="0076322C" w:rsidRDefault="005F3B5F" w:rsidP="00C97BFF">
      <w:pPr>
        <w:rPr>
          <w:rtl/>
        </w:rPr>
      </w:pPr>
      <w:r w:rsidRPr="0076322C">
        <w:rPr>
          <w:rFonts w:hint="cs"/>
          <w:rtl/>
        </w:rPr>
        <w:t>مسئله گزارش</w:t>
      </w:r>
      <w:r w:rsidRPr="0076322C">
        <w:rPr>
          <w:rtl/>
        </w:rPr>
        <w:softHyphen/>
      </w:r>
      <w:r w:rsidRPr="0076322C">
        <w:rPr>
          <w:rFonts w:hint="cs"/>
          <w:rtl/>
        </w:rPr>
        <w:t>دهندگان تخلف در دو بخش مورد بررسی قرار می</w:t>
      </w:r>
      <w:r w:rsidRPr="0076322C">
        <w:rPr>
          <w:rFonts w:hint="cs"/>
          <w:rtl/>
        </w:rPr>
        <w:softHyphen/>
        <w:t>گیرد. بخش اول مدل مفهومی استفاده کارآمد از جمع</w:t>
      </w:r>
      <w:r w:rsidRPr="0076322C">
        <w:rPr>
          <w:rtl/>
        </w:rPr>
        <w:softHyphen/>
      </w:r>
      <w:r w:rsidRPr="0076322C">
        <w:rPr>
          <w:rFonts w:hint="cs"/>
          <w:rtl/>
        </w:rPr>
        <w:t>سپاری کشف فساد و بخش دوم به بررسی نحوه استفاده از این سازوکارها در سایر کشورها می</w:t>
      </w:r>
      <w:r w:rsidRPr="0076322C">
        <w:rPr>
          <w:rFonts w:hint="cs"/>
          <w:rtl/>
        </w:rPr>
        <w:softHyphen/>
        <w:t>پردازد.</w:t>
      </w:r>
    </w:p>
    <w:p w:rsidR="005F3B5F" w:rsidRPr="0076322C" w:rsidRDefault="005F3B5F" w:rsidP="00C97BFF">
      <w:pPr>
        <w:rPr>
          <w:rtl/>
        </w:rPr>
      </w:pPr>
      <w:r w:rsidRPr="0076322C">
        <w:rPr>
          <w:rFonts w:hint="cs"/>
          <w:rtl/>
        </w:rPr>
        <w:t>در فروردین 1395 مقام معظم رهبری فرمودند که: «با فساد مبارزه جدی شود، با ویژه</w:t>
      </w:r>
      <w:r w:rsidRPr="0076322C">
        <w:rPr>
          <w:rtl/>
        </w:rPr>
        <w:softHyphen/>
      </w:r>
      <w:r w:rsidRPr="0076322C">
        <w:rPr>
          <w:rFonts w:hint="cs"/>
          <w:rtl/>
        </w:rPr>
        <w:t>خواری مبارزه جدی شود، با قاچاق مبارزه جدی شود، این</w:t>
      </w:r>
      <w:r w:rsidRPr="0076322C">
        <w:rPr>
          <w:rtl/>
        </w:rPr>
        <w:softHyphen/>
      </w:r>
      <w:r w:rsidRPr="0076322C">
        <w:rPr>
          <w:rFonts w:hint="cs"/>
          <w:rtl/>
        </w:rPr>
        <w:t>ها دارد به اقتصاد کشور لطمه می</w:t>
      </w:r>
      <w:r w:rsidRPr="0076322C">
        <w:rPr>
          <w:rtl/>
        </w:rPr>
        <w:softHyphen/>
      </w:r>
      <w:r w:rsidRPr="0076322C">
        <w:rPr>
          <w:rFonts w:hint="cs"/>
          <w:rtl/>
        </w:rPr>
        <w:t>زند و ضررش را مردم می</w:t>
      </w:r>
      <w:r w:rsidRPr="0076322C">
        <w:rPr>
          <w:rtl/>
        </w:rPr>
        <w:softHyphen/>
      </w:r>
      <w:r w:rsidRPr="0076322C">
        <w:rPr>
          <w:rFonts w:hint="cs"/>
          <w:rtl/>
        </w:rPr>
        <w:t>برند. اگر ما در مقابل آن مجموعه</w:t>
      </w:r>
      <w:r w:rsidRPr="0076322C">
        <w:rPr>
          <w:rtl/>
        </w:rPr>
        <w:softHyphen/>
      </w:r>
      <w:r w:rsidRPr="0076322C">
        <w:rPr>
          <w:rFonts w:hint="cs"/>
          <w:rtl/>
        </w:rPr>
        <w:t>ای که با زد و بست</w:t>
      </w:r>
      <w:r w:rsidRPr="0076322C">
        <w:rPr>
          <w:rtl/>
        </w:rPr>
        <w:softHyphen/>
      </w:r>
      <w:r w:rsidRPr="0076322C">
        <w:rPr>
          <w:rFonts w:hint="cs"/>
          <w:rtl/>
        </w:rPr>
        <w:t>هایی در زمینه</w:t>
      </w:r>
      <w:r w:rsidRPr="0076322C">
        <w:rPr>
          <w:rtl/>
        </w:rPr>
        <w:softHyphen/>
      </w:r>
      <w:r w:rsidRPr="0076322C">
        <w:rPr>
          <w:rFonts w:hint="cs"/>
          <w:rtl/>
        </w:rPr>
        <w:t>ی مسائل اقتصادی  ویژه</w:t>
      </w:r>
      <w:r w:rsidRPr="0076322C">
        <w:rPr>
          <w:rtl/>
        </w:rPr>
        <w:softHyphen/>
      </w:r>
      <w:r w:rsidRPr="0076322C">
        <w:rPr>
          <w:rFonts w:hint="cs"/>
          <w:rtl/>
        </w:rPr>
        <w:t>خواری می</w:t>
      </w:r>
      <w:r w:rsidRPr="0076322C">
        <w:rPr>
          <w:rtl/>
        </w:rPr>
        <w:softHyphen/>
      </w:r>
      <w:r w:rsidRPr="0076322C">
        <w:rPr>
          <w:rFonts w:hint="cs"/>
          <w:rtl/>
        </w:rPr>
        <w:t>کنند، خودشان را از امتیازات ویژه برخوردار می</w:t>
      </w:r>
      <w:r w:rsidRPr="0076322C">
        <w:rPr>
          <w:rtl/>
        </w:rPr>
        <w:softHyphen/>
      </w:r>
      <w:r w:rsidRPr="0076322C">
        <w:rPr>
          <w:rFonts w:hint="cs"/>
          <w:rtl/>
        </w:rPr>
        <w:t>کنند و یا دچار فساد پولی و مالی و اقتصادی می</w:t>
      </w:r>
      <w:r w:rsidRPr="0076322C">
        <w:rPr>
          <w:rtl/>
        </w:rPr>
        <w:softHyphen/>
      </w:r>
      <w:r w:rsidRPr="0076322C">
        <w:rPr>
          <w:rFonts w:hint="cs"/>
          <w:rtl/>
        </w:rPr>
        <w:t>شوند، سهل</w:t>
      </w:r>
      <w:r w:rsidRPr="0076322C">
        <w:rPr>
          <w:rtl/>
        </w:rPr>
        <w:softHyphen/>
      </w:r>
      <w:r w:rsidRPr="0076322C">
        <w:rPr>
          <w:rFonts w:hint="cs"/>
          <w:rtl/>
        </w:rPr>
        <w:t>انگاری کنیم، قطعاً کشور ضرر خواهد کرد».</w:t>
      </w:r>
    </w:p>
    <w:p w:rsidR="005F3B5F" w:rsidRPr="0076322C" w:rsidRDefault="005F3B5F" w:rsidP="00C97BFF">
      <w:pPr>
        <w:pStyle w:val="Heading1"/>
        <w:numPr>
          <w:ilvl w:val="0"/>
          <w:numId w:val="0"/>
        </w:numPr>
        <w:ind w:left="432" w:hanging="432"/>
        <w:rPr>
          <w:rtl/>
        </w:rPr>
      </w:pPr>
      <w:r w:rsidRPr="0076322C">
        <w:rPr>
          <w:rFonts w:hint="cs"/>
          <w:rtl/>
        </w:rPr>
        <w:t>فهرست مطالب</w:t>
      </w:r>
    </w:p>
    <w:p w:rsidR="00C97BFF" w:rsidRDefault="005F3B5F" w:rsidP="00C97BFF">
      <w:pPr>
        <w:numPr>
          <w:ilvl w:val="0"/>
          <w:numId w:val="29"/>
        </w:numPr>
      </w:pPr>
      <w:r w:rsidRPr="0076322C">
        <w:rPr>
          <w:rFonts w:hint="cs"/>
          <w:rtl/>
        </w:rPr>
        <w:t>تعریف فساد و مثال</w:t>
      </w:r>
      <w:r w:rsidRPr="0076322C">
        <w:rPr>
          <w:rtl/>
        </w:rPr>
        <w:softHyphen/>
      </w:r>
      <w:r w:rsidRPr="0076322C">
        <w:rPr>
          <w:rFonts w:hint="cs"/>
          <w:rtl/>
        </w:rPr>
        <w:t>هایی از انواع آن</w:t>
      </w:r>
    </w:p>
    <w:p w:rsidR="00C97BFF" w:rsidRDefault="005F3B5F" w:rsidP="00C97BFF">
      <w:pPr>
        <w:numPr>
          <w:ilvl w:val="0"/>
          <w:numId w:val="29"/>
        </w:numPr>
      </w:pPr>
      <w:r w:rsidRPr="0076322C">
        <w:rPr>
          <w:rFonts w:hint="cs"/>
          <w:rtl/>
        </w:rPr>
        <w:t>معرفی نامعادله  اقتصاد فساد و جایگاه کشف تخلف</w:t>
      </w:r>
    </w:p>
    <w:p w:rsidR="00C97BFF" w:rsidRDefault="005F3B5F" w:rsidP="00C97BFF">
      <w:pPr>
        <w:numPr>
          <w:ilvl w:val="0"/>
          <w:numId w:val="29"/>
        </w:numPr>
      </w:pPr>
      <w:r w:rsidRPr="0076322C">
        <w:rPr>
          <w:rFonts w:hint="cs"/>
          <w:rtl/>
        </w:rPr>
        <w:t>راهکارهای متداول کشف فساد</w:t>
      </w:r>
    </w:p>
    <w:p w:rsidR="00C97BFF" w:rsidRDefault="005F3B5F" w:rsidP="00C97BFF">
      <w:pPr>
        <w:numPr>
          <w:ilvl w:val="0"/>
          <w:numId w:val="29"/>
        </w:numPr>
      </w:pPr>
      <w:r w:rsidRPr="0076322C">
        <w:rPr>
          <w:rFonts w:hint="cs"/>
          <w:rtl/>
        </w:rPr>
        <w:t>مزیت</w:t>
      </w:r>
      <w:r w:rsidRPr="0076322C">
        <w:rPr>
          <w:rtl/>
        </w:rPr>
        <w:softHyphen/>
      </w:r>
      <w:r w:rsidRPr="0076322C">
        <w:rPr>
          <w:rFonts w:hint="cs"/>
          <w:rtl/>
        </w:rPr>
        <w:t>های بالقوه جمع</w:t>
      </w:r>
      <w:r w:rsidRPr="0076322C">
        <w:rPr>
          <w:rtl/>
        </w:rPr>
        <w:softHyphen/>
      </w:r>
      <w:r w:rsidRPr="0076322C">
        <w:rPr>
          <w:rFonts w:hint="cs"/>
          <w:rtl/>
        </w:rPr>
        <w:t>سپاری کشف فساد که آن را ناظران همیشگی مطلع تبانی</w:t>
      </w:r>
      <w:r w:rsidRPr="0076322C">
        <w:rPr>
          <w:rtl/>
        </w:rPr>
        <w:softHyphen/>
      </w:r>
      <w:r w:rsidRPr="0076322C">
        <w:rPr>
          <w:rFonts w:hint="cs"/>
          <w:rtl/>
        </w:rPr>
        <w:t>ناپذیر بدون مزد نام نهاده</w:t>
      </w:r>
      <w:r w:rsidRPr="0076322C">
        <w:rPr>
          <w:rtl/>
        </w:rPr>
        <w:softHyphen/>
      </w:r>
      <w:r w:rsidRPr="0076322C">
        <w:rPr>
          <w:rFonts w:hint="cs"/>
          <w:rtl/>
        </w:rPr>
        <w:t>اند.</w:t>
      </w:r>
    </w:p>
    <w:p w:rsidR="00C97BFF" w:rsidRDefault="005F3B5F" w:rsidP="00C97BFF">
      <w:pPr>
        <w:numPr>
          <w:ilvl w:val="0"/>
          <w:numId w:val="29"/>
        </w:numPr>
      </w:pPr>
      <w:r w:rsidRPr="0076322C">
        <w:rPr>
          <w:rFonts w:hint="cs"/>
          <w:rtl/>
        </w:rPr>
        <w:t>بررسی سهم کشف فساد به وسیله گزارش</w:t>
      </w:r>
      <w:r w:rsidRPr="0076322C">
        <w:rPr>
          <w:rtl/>
        </w:rPr>
        <w:softHyphen/>
      </w:r>
      <w:r w:rsidRPr="0076322C">
        <w:rPr>
          <w:rFonts w:hint="cs"/>
          <w:rtl/>
        </w:rPr>
        <w:t>دهندگان مردمی</w:t>
      </w:r>
    </w:p>
    <w:p w:rsidR="00C97BFF" w:rsidRDefault="005F3B5F" w:rsidP="00C97BFF">
      <w:pPr>
        <w:numPr>
          <w:ilvl w:val="0"/>
          <w:numId w:val="29"/>
        </w:numPr>
      </w:pPr>
      <w:r w:rsidRPr="0076322C">
        <w:rPr>
          <w:rFonts w:hint="cs"/>
          <w:rtl/>
        </w:rPr>
        <w:t>موانع استفاده کارآمد از جمع</w:t>
      </w:r>
      <w:r w:rsidRPr="0076322C">
        <w:rPr>
          <w:rtl/>
        </w:rPr>
        <w:softHyphen/>
      </w:r>
      <w:r w:rsidRPr="0076322C">
        <w:rPr>
          <w:rFonts w:hint="cs"/>
          <w:rtl/>
        </w:rPr>
        <w:t>سپاری کشف فساد</w:t>
      </w:r>
    </w:p>
    <w:p w:rsidR="00C97BFF" w:rsidRDefault="005F3B5F" w:rsidP="00C97BFF">
      <w:pPr>
        <w:numPr>
          <w:ilvl w:val="0"/>
          <w:numId w:val="29"/>
        </w:numPr>
      </w:pPr>
      <w:r w:rsidRPr="0076322C">
        <w:rPr>
          <w:rFonts w:hint="cs"/>
          <w:rtl/>
        </w:rPr>
        <w:t>راهکارهای برطرف کردن موانع موفقیت جمع</w:t>
      </w:r>
      <w:r w:rsidRPr="0076322C">
        <w:rPr>
          <w:rtl/>
        </w:rPr>
        <w:softHyphen/>
      </w:r>
      <w:r w:rsidRPr="0076322C">
        <w:rPr>
          <w:rFonts w:hint="cs"/>
          <w:rtl/>
        </w:rPr>
        <w:t>سپاری کشف فساد</w:t>
      </w:r>
    </w:p>
    <w:p w:rsidR="005F3B5F" w:rsidRPr="0076322C" w:rsidRDefault="005F3B5F" w:rsidP="00C97BFF">
      <w:pPr>
        <w:numPr>
          <w:ilvl w:val="0"/>
          <w:numId w:val="29"/>
        </w:numPr>
        <w:rPr>
          <w:rtl/>
        </w:rPr>
      </w:pPr>
      <w:r w:rsidRPr="0076322C">
        <w:rPr>
          <w:rFonts w:hint="cs"/>
          <w:rtl/>
        </w:rPr>
        <w:t>نمونه تجربیات سایر کشورها.</w:t>
      </w:r>
    </w:p>
    <w:p w:rsidR="005F3B5F" w:rsidRPr="0076322C" w:rsidRDefault="005F3B5F" w:rsidP="005F3B5F">
      <w:pPr>
        <w:pStyle w:val="Heading1"/>
        <w:rPr>
          <w:rtl/>
        </w:rPr>
      </w:pPr>
      <w:r w:rsidRPr="0076322C">
        <w:rPr>
          <w:rFonts w:hint="cs"/>
          <w:rtl/>
        </w:rPr>
        <w:t>تعریف فساد اقتصادی و نمونه</w:t>
      </w:r>
      <w:r w:rsidRPr="0076322C">
        <w:rPr>
          <w:rtl/>
        </w:rPr>
        <w:softHyphen/>
      </w:r>
      <w:r w:rsidRPr="0076322C">
        <w:rPr>
          <w:rFonts w:hint="cs"/>
          <w:rtl/>
        </w:rPr>
        <w:t>هایی از آن</w:t>
      </w:r>
    </w:p>
    <w:p w:rsidR="005F3B5F" w:rsidRPr="0076322C" w:rsidRDefault="005F3B5F" w:rsidP="00C97BFF">
      <w:pPr>
        <w:rPr>
          <w:rtl/>
        </w:rPr>
      </w:pPr>
      <w:r w:rsidRPr="0076322C">
        <w:rPr>
          <w:rFonts w:hint="cs"/>
          <w:rtl/>
        </w:rPr>
        <w:t>هرگونه سوء</w:t>
      </w:r>
      <w:r w:rsidRPr="0076322C">
        <w:rPr>
          <w:rtl/>
        </w:rPr>
        <w:softHyphen/>
      </w:r>
      <w:r w:rsidRPr="0076322C">
        <w:rPr>
          <w:rFonts w:hint="cs"/>
          <w:rtl/>
        </w:rPr>
        <w:t>استفاده و نقض قوانین و مقررات در جهت منافع شخصی و گروهی یا به</w:t>
      </w:r>
      <w:r w:rsidRPr="0076322C">
        <w:rPr>
          <w:rFonts w:hint="cs"/>
          <w:rtl/>
        </w:rPr>
        <w:softHyphen/>
        <w:t>طور خلاصه کسب منفعت از راه</w:t>
      </w:r>
      <w:r w:rsidRPr="0076322C">
        <w:rPr>
          <w:rtl/>
        </w:rPr>
        <w:softHyphen/>
      </w:r>
      <w:r w:rsidRPr="0076322C">
        <w:rPr>
          <w:rFonts w:hint="cs"/>
          <w:rtl/>
        </w:rPr>
        <w:t xml:space="preserve">های غیرقانونی را فساد گویند. </w:t>
      </w:r>
    </w:p>
    <w:p w:rsidR="005F3B5F" w:rsidRPr="0076322C" w:rsidRDefault="005F3B5F" w:rsidP="00C97BFF">
      <w:pPr>
        <w:rPr>
          <w:rtl/>
        </w:rPr>
      </w:pPr>
      <w:r w:rsidRPr="0076322C">
        <w:rPr>
          <w:rFonts w:hint="cs"/>
          <w:rtl/>
        </w:rPr>
        <w:t>در اینجا به چند نمونه فساد اقتصادی اشاره می</w:t>
      </w:r>
      <w:r w:rsidRPr="0076322C">
        <w:rPr>
          <w:rtl/>
        </w:rPr>
        <w:softHyphen/>
      </w:r>
      <w:r w:rsidRPr="0076322C">
        <w:rPr>
          <w:rFonts w:hint="cs"/>
          <w:rtl/>
        </w:rPr>
        <w:t>شود:</w:t>
      </w:r>
    </w:p>
    <w:p w:rsidR="00C97BFF" w:rsidRDefault="005F3B5F" w:rsidP="00C97BFF">
      <w:pPr>
        <w:numPr>
          <w:ilvl w:val="0"/>
          <w:numId w:val="30"/>
        </w:numPr>
      </w:pPr>
      <w:r w:rsidRPr="0076322C">
        <w:rPr>
          <w:rFonts w:hint="cs"/>
          <w:rtl/>
        </w:rPr>
        <w:t>فساد ممکن است انجام فعالیت اقتصادی غیرقانونی باشد، مثل توزیع مواد مخدر، قاچاق کالا که خود فعالیت اقتصادی کلاً غیرقانونی است.</w:t>
      </w:r>
    </w:p>
    <w:p w:rsidR="00C97BFF" w:rsidRDefault="005F3B5F" w:rsidP="00C97BFF">
      <w:pPr>
        <w:numPr>
          <w:ilvl w:val="0"/>
          <w:numId w:val="30"/>
        </w:numPr>
      </w:pPr>
      <w:r w:rsidRPr="0076322C">
        <w:rPr>
          <w:rFonts w:hint="cs"/>
          <w:rtl/>
        </w:rPr>
        <w:t>فساد ممکن است تخلف در یک فعالیت اقتصادی قانونی باشد، مثل کم</w:t>
      </w:r>
      <w:r w:rsidRPr="0076322C">
        <w:rPr>
          <w:rtl/>
        </w:rPr>
        <w:softHyphen/>
      </w:r>
      <w:r w:rsidRPr="0076322C">
        <w:rPr>
          <w:rFonts w:hint="cs"/>
          <w:rtl/>
        </w:rPr>
        <w:t>فروشی، عدم رعایت استانداردهای امنیتی، محیط زیستی.</w:t>
      </w:r>
    </w:p>
    <w:p w:rsidR="00C97BFF" w:rsidRDefault="005F3B5F" w:rsidP="00C97BFF">
      <w:pPr>
        <w:numPr>
          <w:ilvl w:val="0"/>
          <w:numId w:val="30"/>
        </w:numPr>
      </w:pPr>
      <w:r w:rsidRPr="0076322C">
        <w:rPr>
          <w:rFonts w:hint="cs"/>
          <w:rtl/>
        </w:rPr>
        <w:lastRenderedPageBreak/>
        <w:t>فساد ممکن است انجام عمل غیرقانونی در اجرای وظایف دولتی باشد، مثل دریافت رشوه، سوء</w:t>
      </w:r>
      <w:r w:rsidRPr="0076322C">
        <w:rPr>
          <w:rtl/>
        </w:rPr>
        <w:softHyphen/>
      </w:r>
      <w:r w:rsidRPr="0076322C">
        <w:rPr>
          <w:rFonts w:hint="cs"/>
          <w:rtl/>
        </w:rPr>
        <w:t>استفاده از جایگاه حاکمیتی</w:t>
      </w:r>
    </w:p>
    <w:p w:rsidR="005F3B5F" w:rsidRPr="0076322C" w:rsidRDefault="005F3B5F" w:rsidP="00C97BFF">
      <w:pPr>
        <w:numPr>
          <w:ilvl w:val="0"/>
          <w:numId w:val="30"/>
        </w:numPr>
        <w:rPr>
          <w:rtl/>
        </w:rPr>
      </w:pPr>
      <w:r w:rsidRPr="0076322C">
        <w:rPr>
          <w:rFonts w:hint="cs"/>
          <w:rtl/>
        </w:rPr>
        <w:t>فساد ممکن است کلاهبرداری و دروغگویی برای تصرف اموال دولتی و اموال شخصی دیگران باشد، مثل زمین</w:t>
      </w:r>
      <w:r w:rsidRPr="0076322C">
        <w:rPr>
          <w:rtl/>
        </w:rPr>
        <w:softHyphen/>
      </w:r>
      <w:r w:rsidRPr="0076322C">
        <w:rPr>
          <w:rFonts w:hint="cs"/>
          <w:rtl/>
        </w:rPr>
        <w:t>خواری.</w:t>
      </w:r>
    </w:p>
    <w:p w:rsidR="005F3B5F" w:rsidRPr="0076322C" w:rsidRDefault="005F3B5F" w:rsidP="005F3B5F">
      <w:pPr>
        <w:pStyle w:val="Heading1"/>
        <w:rPr>
          <w:rtl/>
        </w:rPr>
      </w:pPr>
      <w:r w:rsidRPr="0076322C">
        <w:rPr>
          <w:rFonts w:hint="cs"/>
          <w:rtl/>
        </w:rPr>
        <w:t>سازمان شفافیت بین</w:t>
      </w:r>
      <w:r w:rsidRPr="0076322C">
        <w:rPr>
          <w:rtl/>
        </w:rPr>
        <w:softHyphen/>
      </w:r>
      <w:r w:rsidRPr="0076322C">
        <w:rPr>
          <w:rFonts w:hint="cs"/>
          <w:rtl/>
        </w:rPr>
        <w:t>الملل</w:t>
      </w:r>
    </w:p>
    <w:p w:rsidR="005F3B5F" w:rsidRDefault="005F3B5F" w:rsidP="00C97BFF">
      <w:pPr>
        <w:rPr>
          <w:rtl/>
        </w:rPr>
      </w:pPr>
      <w:r w:rsidRPr="0076322C">
        <w:rPr>
          <w:rFonts w:hint="cs"/>
          <w:rtl/>
        </w:rPr>
        <w:t>این سازمان هر ساله کشورها را از لحاظ جایگاه آن</w:t>
      </w:r>
      <w:r w:rsidRPr="0076322C">
        <w:rPr>
          <w:rFonts w:hint="cs"/>
          <w:rtl/>
        </w:rPr>
        <w:softHyphen/>
        <w:t>ها در فساد شاخص</w:t>
      </w:r>
      <w:r w:rsidRPr="0076322C">
        <w:rPr>
          <w:rtl/>
        </w:rPr>
        <w:softHyphen/>
      </w:r>
      <w:r w:rsidRPr="0076322C">
        <w:rPr>
          <w:rFonts w:hint="cs"/>
          <w:rtl/>
        </w:rPr>
        <w:t>بندی و رتبه</w:t>
      </w:r>
      <w:r w:rsidRPr="0076322C">
        <w:rPr>
          <w:rtl/>
        </w:rPr>
        <w:softHyphen/>
      </w:r>
      <w:r w:rsidRPr="0076322C">
        <w:rPr>
          <w:rFonts w:hint="cs"/>
          <w:rtl/>
        </w:rPr>
        <w:t>بندی می</w:t>
      </w:r>
      <w:r w:rsidRPr="0076322C">
        <w:rPr>
          <w:rtl/>
        </w:rPr>
        <w:softHyphen/>
      </w:r>
      <w:r w:rsidRPr="0076322C">
        <w:rPr>
          <w:rFonts w:hint="cs"/>
          <w:rtl/>
        </w:rPr>
        <w:t>کند. طبق گزارش این سازمان در سال 2016، جایگاه ایران را در بین 176 کشور، 131 اعلام کرده که نشان</w:t>
      </w:r>
      <w:r w:rsidRPr="0076322C">
        <w:rPr>
          <w:rtl/>
        </w:rPr>
        <w:softHyphen/>
      </w:r>
      <w:r w:rsidRPr="0076322C">
        <w:rPr>
          <w:rFonts w:hint="cs"/>
          <w:rtl/>
        </w:rPr>
        <w:t>دهنده وضعیت بغرنج فساد در کشور است.</w:t>
      </w:r>
    </w:p>
    <w:p w:rsidR="005F3B5F" w:rsidRPr="0076322C" w:rsidRDefault="005F3B5F" w:rsidP="005F3B5F">
      <w:pPr>
        <w:spacing w:after="0" w:line="360" w:lineRule="auto"/>
        <w:jc w:val="center"/>
        <w:rPr>
          <w:rFonts w:cs="B Nazanin"/>
          <w:sz w:val="28"/>
          <w:szCs w:val="28"/>
          <w:rtl/>
        </w:rPr>
      </w:pPr>
      <w:r>
        <w:rPr>
          <w:rFonts w:cs="B Nazanin"/>
          <w:noProof/>
          <w:sz w:val="28"/>
          <w:szCs w:val="28"/>
          <w:lang w:bidi="ar-SA"/>
        </w:rPr>
        <w:drawing>
          <wp:inline distT="0" distB="0" distL="0" distR="0" wp14:anchorId="0FEFF78A" wp14:editId="03F835B7">
            <wp:extent cx="4953000" cy="3747682"/>
            <wp:effectExtent l="0" t="0" r="0" b="5715"/>
            <wp:docPr id="1" name="Picture 1" descr="C:\Users\SHAHID\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Desktop\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6515" cy="3750341"/>
                    </a:xfrm>
                    <a:prstGeom prst="rect">
                      <a:avLst/>
                    </a:prstGeom>
                    <a:noFill/>
                    <a:ln>
                      <a:noFill/>
                    </a:ln>
                  </pic:spPr>
                </pic:pic>
              </a:graphicData>
            </a:graphic>
          </wp:inline>
        </w:drawing>
      </w:r>
    </w:p>
    <w:p w:rsidR="005F3B5F" w:rsidRPr="0076322C" w:rsidRDefault="005F3B5F" w:rsidP="00C97BFF">
      <w:pPr>
        <w:rPr>
          <w:rtl/>
        </w:rPr>
      </w:pPr>
      <w:r w:rsidRPr="0076322C">
        <w:rPr>
          <w:rFonts w:hint="cs"/>
          <w:rtl/>
        </w:rPr>
        <w:t>خوزه اوگار رئیس سازمان شفافیت بین</w:t>
      </w:r>
      <w:r w:rsidRPr="0076322C">
        <w:rPr>
          <w:rtl/>
        </w:rPr>
        <w:softHyphen/>
      </w:r>
      <w:r w:rsidRPr="0076322C">
        <w:rPr>
          <w:rFonts w:hint="cs"/>
          <w:rtl/>
        </w:rPr>
        <w:t>الملل در زمان ارائه این شاخص</w:t>
      </w:r>
      <w:r w:rsidRPr="0076322C">
        <w:rPr>
          <w:rtl/>
        </w:rPr>
        <w:softHyphen/>
      </w:r>
      <w:r w:rsidRPr="0076322C">
        <w:rPr>
          <w:rFonts w:hint="cs"/>
          <w:rtl/>
        </w:rPr>
        <w:t>ها می</w:t>
      </w:r>
      <w:r w:rsidRPr="0076322C">
        <w:rPr>
          <w:rtl/>
        </w:rPr>
        <w:softHyphen/>
      </w:r>
      <w:r w:rsidRPr="0076322C">
        <w:rPr>
          <w:rFonts w:hint="cs"/>
          <w:rtl/>
        </w:rPr>
        <w:t>گوید: "در کشور</w:t>
      </w:r>
      <w:r w:rsidRPr="0076322C">
        <w:rPr>
          <w:rtl/>
        </w:rPr>
        <w:softHyphen/>
      </w:r>
      <w:r w:rsidRPr="0076322C">
        <w:rPr>
          <w:rFonts w:hint="cs"/>
          <w:rtl/>
        </w:rPr>
        <w:t>هایی که در آن</w:t>
      </w:r>
      <w:r w:rsidRPr="0076322C">
        <w:rPr>
          <w:rtl/>
        </w:rPr>
        <w:softHyphen/>
      </w:r>
      <w:r w:rsidRPr="0076322C">
        <w:rPr>
          <w:rFonts w:hint="cs"/>
          <w:rtl/>
        </w:rPr>
        <w:t>ها فساد بیشتر است هر چند که قوانین ضد فساد به صورت مکتوب موجود است، اما در عمل به حاشیه رانده یا نادیده انگاشته می</w:t>
      </w:r>
      <w:r w:rsidRPr="0076322C">
        <w:rPr>
          <w:rtl/>
        </w:rPr>
        <w:softHyphen/>
      </w:r>
      <w:r w:rsidRPr="0076322C">
        <w:rPr>
          <w:rFonts w:hint="cs"/>
          <w:rtl/>
        </w:rPr>
        <w:t>شوند."</w:t>
      </w:r>
    </w:p>
    <w:p w:rsidR="005F3B5F" w:rsidRPr="0076322C" w:rsidRDefault="005F3B5F" w:rsidP="005F3B5F">
      <w:pPr>
        <w:pStyle w:val="Heading1"/>
        <w:rPr>
          <w:rtl/>
        </w:rPr>
      </w:pPr>
      <w:r w:rsidRPr="0076322C">
        <w:rPr>
          <w:rFonts w:hint="cs"/>
          <w:rtl/>
        </w:rPr>
        <w:t>علت فساد</w:t>
      </w:r>
    </w:p>
    <w:p w:rsidR="005F3B5F" w:rsidRPr="0076322C" w:rsidRDefault="005F3B5F" w:rsidP="00C97BFF">
      <w:pPr>
        <w:rPr>
          <w:color w:val="FF0000"/>
          <w:rtl/>
        </w:rPr>
      </w:pPr>
      <w:r w:rsidRPr="0076322C">
        <w:rPr>
          <w:rFonts w:hint="cs"/>
          <w:rtl/>
        </w:rPr>
        <w:t>کسب منفعت دنیوی یا اخروی علت اصلی رفتار مردم است، مردم در جایگاه</w:t>
      </w:r>
      <w:r w:rsidRPr="0076322C">
        <w:rPr>
          <w:rtl/>
        </w:rPr>
        <w:softHyphen/>
      </w:r>
      <w:r w:rsidRPr="0076322C">
        <w:rPr>
          <w:rFonts w:hint="cs"/>
          <w:rtl/>
        </w:rPr>
        <w:t>هایی که قرار می</w:t>
      </w:r>
      <w:r w:rsidRPr="0076322C">
        <w:rPr>
          <w:rtl/>
        </w:rPr>
        <w:softHyphen/>
      </w:r>
      <w:r w:rsidRPr="0076322C">
        <w:rPr>
          <w:rFonts w:hint="cs"/>
          <w:rtl/>
        </w:rPr>
        <w:t>گیرند تصمیم می</w:t>
      </w:r>
      <w:r w:rsidRPr="0076322C">
        <w:rPr>
          <w:rFonts w:hint="cs"/>
          <w:rtl/>
        </w:rPr>
        <w:softHyphen/>
        <w:t>گیرند که چه رفتاری داشته باشند. مسئله فساد با یک دوگانگی روبرو است، منفعت حاصل از عدم ارتکاب فساد یا منفعت حاصل از ارتکاب فساد. افراد با درنظر گرفتن مسائل اخروی، عذاب الهی و یا مجازات</w:t>
      </w:r>
      <w:r w:rsidRPr="0076322C">
        <w:rPr>
          <w:rtl/>
        </w:rPr>
        <w:softHyphen/>
      </w:r>
      <w:r w:rsidRPr="0076322C">
        <w:rPr>
          <w:rFonts w:hint="cs"/>
          <w:rtl/>
        </w:rPr>
        <w:t>های دنیوی تصمیم می</w:t>
      </w:r>
      <w:r w:rsidRPr="0076322C">
        <w:rPr>
          <w:rFonts w:hint="cs"/>
          <w:rtl/>
        </w:rPr>
        <w:softHyphen/>
        <w:t>گیرند که کاری را انجام دهند یا خیر.</w:t>
      </w:r>
    </w:p>
    <w:p w:rsidR="005F3B5F" w:rsidRPr="0076322C" w:rsidRDefault="005F3B5F" w:rsidP="005F3B5F">
      <w:pPr>
        <w:pStyle w:val="Heading1"/>
        <w:rPr>
          <w:rtl/>
        </w:rPr>
      </w:pPr>
      <w:r w:rsidRPr="0076322C">
        <w:rPr>
          <w:rFonts w:hint="cs"/>
          <w:rtl/>
        </w:rPr>
        <w:t>جایگاه کشف فساد در پیشگیری از مفاسد</w:t>
      </w:r>
    </w:p>
    <w:p w:rsidR="005F3B5F" w:rsidRPr="0076322C" w:rsidRDefault="005F3B5F" w:rsidP="00C97BFF">
      <w:pPr>
        <w:rPr>
          <w:rtl/>
        </w:rPr>
      </w:pPr>
      <w:r w:rsidRPr="0076322C">
        <w:rPr>
          <w:rFonts w:hint="cs"/>
          <w:rtl/>
        </w:rPr>
        <w:lastRenderedPageBreak/>
        <w:t>نامعادله اقتصاد فساد اینگونه بیان می</w:t>
      </w:r>
      <w:r w:rsidRPr="0076322C">
        <w:rPr>
          <w:rFonts w:hint="cs"/>
          <w:rtl/>
        </w:rPr>
        <w:softHyphen/>
        <w:t>کند که اگر مقدار هزینه یا جریمه مادی یا معنوی فساد که بر متخلف اعمال می</w:t>
      </w:r>
      <w:r w:rsidRPr="0076322C">
        <w:rPr>
          <w:rFonts w:hint="cs"/>
          <w:rtl/>
        </w:rPr>
        <w:softHyphen/>
        <w:t>شود در احتمال کشف فساد از منافع مادی و منعوی و کسب منفعت انجام فساد بیشتر باشد، فرد فساد را انجام نمی</w:t>
      </w:r>
      <w:r w:rsidRPr="0076322C">
        <w:rPr>
          <w:rtl/>
        </w:rPr>
        <w:softHyphen/>
      </w:r>
      <w:r w:rsidRPr="0076322C">
        <w:rPr>
          <w:rFonts w:hint="cs"/>
          <w:rtl/>
        </w:rPr>
        <w:t>دهد و به صورت انگیزشی تصمیم می</w:t>
      </w:r>
      <w:r w:rsidRPr="0076322C">
        <w:rPr>
          <w:rtl/>
        </w:rPr>
        <w:softHyphen/>
      </w:r>
      <w:r w:rsidRPr="0076322C">
        <w:rPr>
          <w:rFonts w:hint="cs"/>
          <w:rtl/>
        </w:rPr>
        <w:t>گیرد که فساد را ترک کند.</w:t>
      </w:r>
    </w:p>
    <w:p w:rsidR="005F3B5F" w:rsidRDefault="005F3B5F" w:rsidP="00C97BFF">
      <w:pPr>
        <w:rPr>
          <w:rtl/>
        </w:rPr>
      </w:pPr>
      <w:r w:rsidRPr="0076322C">
        <w:rPr>
          <w:rFonts w:hint="cs"/>
          <w:rtl/>
        </w:rPr>
        <w:t>اگر بتوان با استفاده از ظرفیت</w:t>
      </w:r>
      <w:r w:rsidRPr="0076322C">
        <w:rPr>
          <w:rtl/>
        </w:rPr>
        <w:softHyphen/>
      </w:r>
      <w:r w:rsidRPr="0076322C">
        <w:rPr>
          <w:rFonts w:hint="cs"/>
          <w:rtl/>
        </w:rPr>
        <w:t>های مردمی احتمال کشف فساد را بالا برد، این کار باعث ناامن شدن فضا برای تخلف و جلوگیری از فساد می</w:t>
      </w:r>
      <w:r w:rsidRPr="0076322C">
        <w:rPr>
          <w:rFonts w:hint="cs"/>
          <w:rtl/>
        </w:rPr>
        <w:softHyphen/>
        <w:t>شود، یعنی علاوه بر کشف فساد، از فساد هم به صورت خودکار جلوگیری شده است.</w:t>
      </w:r>
    </w:p>
    <w:p w:rsidR="005F3B5F" w:rsidRPr="0076322C" w:rsidRDefault="005F3B5F" w:rsidP="005F3B5F">
      <w:pPr>
        <w:spacing w:after="0" w:line="360" w:lineRule="auto"/>
        <w:jc w:val="center"/>
        <w:rPr>
          <w:rFonts w:cs="B Nazanin"/>
          <w:sz w:val="28"/>
          <w:szCs w:val="28"/>
          <w:rtl/>
        </w:rPr>
      </w:pPr>
      <w:r>
        <w:rPr>
          <w:rFonts w:cs="B Nazanin"/>
          <w:noProof/>
          <w:sz w:val="28"/>
          <w:szCs w:val="28"/>
          <w:lang w:bidi="ar-SA"/>
        </w:rPr>
        <w:drawing>
          <wp:inline distT="0" distB="0" distL="0" distR="0" wp14:anchorId="64315305" wp14:editId="534AC0BB">
            <wp:extent cx="5135880" cy="3599214"/>
            <wp:effectExtent l="0" t="0" r="7620" b="1270"/>
            <wp:docPr id="2" name="Picture 2" descr="C:\Users\SHAHID\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Desktop\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0693" cy="3602587"/>
                    </a:xfrm>
                    <a:prstGeom prst="rect">
                      <a:avLst/>
                    </a:prstGeom>
                    <a:noFill/>
                    <a:ln>
                      <a:noFill/>
                    </a:ln>
                  </pic:spPr>
                </pic:pic>
              </a:graphicData>
            </a:graphic>
          </wp:inline>
        </w:drawing>
      </w:r>
    </w:p>
    <w:p w:rsidR="005F3B5F" w:rsidRPr="0076322C" w:rsidRDefault="005F3B5F" w:rsidP="005F3B5F">
      <w:pPr>
        <w:pStyle w:val="Heading1"/>
        <w:rPr>
          <w:rtl/>
        </w:rPr>
      </w:pPr>
      <w:r w:rsidRPr="0076322C">
        <w:rPr>
          <w:rFonts w:hint="cs"/>
          <w:rtl/>
        </w:rPr>
        <w:t>روش</w:t>
      </w:r>
      <w:r w:rsidRPr="0076322C">
        <w:rPr>
          <w:rtl/>
        </w:rPr>
        <w:softHyphen/>
      </w:r>
      <w:r w:rsidRPr="0076322C">
        <w:rPr>
          <w:rFonts w:hint="cs"/>
          <w:rtl/>
        </w:rPr>
        <w:t>های متداول کشف فساد</w:t>
      </w:r>
    </w:p>
    <w:p w:rsidR="00C97BFF" w:rsidRDefault="005F3B5F" w:rsidP="00C97BFF">
      <w:pPr>
        <w:numPr>
          <w:ilvl w:val="0"/>
          <w:numId w:val="31"/>
        </w:numPr>
      </w:pPr>
      <w:r w:rsidRPr="0076322C">
        <w:rPr>
          <w:rFonts w:hint="cs"/>
          <w:rtl/>
        </w:rPr>
        <w:t>حسابرسی خارجی و نظارت</w:t>
      </w:r>
      <w:r w:rsidRPr="0076322C">
        <w:rPr>
          <w:rtl/>
        </w:rPr>
        <w:softHyphen/>
      </w:r>
      <w:r w:rsidRPr="0076322C">
        <w:rPr>
          <w:rFonts w:hint="cs"/>
          <w:rtl/>
        </w:rPr>
        <w:t>های چند لایه توسط سازمان</w:t>
      </w:r>
      <w:r w:rsidRPr="0076322C">
        <w:rPr>
          <w:rtl/>
        </w:rPr>
        <w:softHyphen/>
      </w:r>
      <w:r w:rsidRPr="0076322C">
        <w:rPr>
          <w:rFonts w:hint="cs"/>
          <w:rtl/>
        </w:rPr>
        <w:t>های نظارتی</w:t>
      </w:r>
    </w:p>
    <w:p w:rsidR="00C97BFF" w:rsidRDefault="005F3B5F" w:rsidP="00C97BFF">
      <w:pPr>
        <w:numPr>
          <w:ilvl w:val="0"/>
          <w:numId w:val="31"/>
        </w:numPr>
      </w:pPr>
      <w:r w:rsidRPr="0076322C">
        <w:rPr>
          <w:rFonts w:hint="cs"/>
          <w:rtl/>
        </w:rPr>
        <w:t>حسابرسی داخلی و بررسی مدیران</w:t>
      </w:r>
    </w:p>
    <w:p w:rsidR="005F3B5F" w:rsidRPr="0076322C" w:rsidRDefault="005F3B5F" w:rsidP="00C97BFF">
      <w:pPr>
        <w:numPr>
          <w:ilvl w:val="0"/>
          <w:numId w:val="31"/>
        </w:numPr>
        <w:rPr>
          <w:rtl/>
        </w:rPr>
      </w:pPr>
      <w:r w:rsidRPr="0076322C">
        <w:rPr>
          <w:rFonts w:hint="cs"/>
          <w:rtl/>
        </w:rPr>
        <w:t>استفاده از تقاطع حساب</w:t>
      </w:r>
      <w:r w:rsidRPr="0076322C">
        <w:rPr>
          <w:rtl/>
        </w:rPr>
        <w:softHyphen/>
      </w:r>
      <w:r w:rsidRPr="0076322C">
        <w:rPr>
          <w:rFonts w:hint="cs"/>
          <w:rtl/>
        </w:rPr>
        <w:t>ها</w:t>
      </w:r>
    </w:p>
    <w:p w:rsidR="005F3B5F" w:rsidRPr="0076322C" w:rsidRDefault="005F3B5F" w:rsidP="00C97BFF">
      <w:pPr>
        <w:rPr>
          <w:rtl/>
        </w:rPr>
      </w:pPr>
      <w:r w:rsidRPr="0076322C">
        <w:rPr>
          <w:rFonts w:hint="cs"/>
          <w:rtl/>
        </w:rPr>
        <w:t>هرکدام از این راهکارها یک</w:t>
      </w:r>
      <w:r w:rsidRPr="0076322C">
        <w:rPr>
          <w:rtl/>
        </w:rPr>
        <w:softHyphen/>
      </w:r>
      <w:r w:rsidRPr="0076322C">
        <w:rPr>
          <w:rFonts w:hint="cs"/>
          <w:rtl/>
        </w:rPr>
        <w:t>سری مزیت</w:t>
      </w:r>
      <w:r w:rsidRPr="0076322C">
        <w:rPr>
          <w:rtl/>
        </w:rPr>
        <w:softHyphen/>
      </w:r>
      <w:r w:rsidRPr="0076322C">
        <w:rPr>
          <w:rFonts w:hint="cs"/>
          <w:rtl/>
        </w:rPr>
        <w:t>ها و محدودیت</w:t>
      </w:r>
      <w:r w:rsidRPr="0076322C">
        <w:rPr>
          <w:rtl/>
        </w:rPr>
        <w:softHyphen/>
      </w:r>
      <w:r w:rsidRPr="0076322C">
        <w:rPr>
          <w:rFonts w:hint="cs"/>
          <w:rtl/>
        </w:rPr>
        <w:t>هایی دارند. دلایل کارایی پایین سازمان</w:t>
      </w:r>
      <w:r w:rsidRPr="0076322C">
        <w:rPr>
          <w:rtl/>
        </w:rPr>
        <w:softHyphen/>
      </w:r>
      <w:r w:rsidRPr="0076322C">
        <w:rPr>
          <w:rFonts w:hint="cs"/>
          <w:rtl/>
        </w:rPr>
        <w:t>های نظارتی و نظارت داخلی در کشف فساد را می</w:t>
      </w:r>
      <w:r w:rsidRPr="0076322C">
        <w:rPr>
          <w:rtl/>
        </w:rPr>
        <w:softHyphen/>
      </w:r>
      <w:r w:rsidRPr="0076322C">
        <w:rPr>
          <w:rFonts w:hint="cs"/>
          <w:rtl/>
        </w:rPr>
        <w:t>توان در چند مورد ذکر کرد:</w:t>
      </w:r>
    </w:p>
    <w:p w:rsidR="00C97BFF" w:rsidRDefault="005F3B5F" w:rsidP="00C97BFF">
      <w:pPr>
        <w:numPr>
          <w:ilvl w:val="0"/>
          <w:numId w:val="32"/>
        </w:numPr>
      </w:pPr>
      <w:r w:rsidRPr="0076322C">
        <w:rPr>
          <w:rFonts w:hint="cs"/>
          <w:rtl/>
        </w:rPr>
        <w:t>وسعت بسیار زیاد حوزه</w:t>
      </w:r>
      <w:r w:rsidRPr="0076322C">
        <w:rPr>
          <w:rtl/>
        </w:rPr>
        <w:softHyphen/>
      </w:r>
      <w:r w:rsidRPr="0076322C">
        <w:rPr>
          <w:rFonts w:hint="cs"/>
          <w:rtl/>
        </w:rPr>
        <w:t>های نظارتی و کمبود بازرسان.</w:t>
      </w:r>
    </w:p>
    <w:p w:rsidR="00C97BFF" w:rsidRDefault="005F3B5F" w:rsidP="00C97BFF">
      <w:pPr>
        <w:numPr>
          <w:ilvl w:val="0"/>
          <w:numId w:val="32"/>
        </w:numPr>
      </w:pPr>
      <w:r w:rsidRPr="0076322C">
        <w:rPr>
          <w:rFonts w:hint="cs"/>
          <w:rtl/>
        </w:rPr>
        <w:t>انگیزه پایین برخی از ناظران در کشف فساد (عدم انتفاع از کشف فساد یا عدم مجازات در صورت کوتاهی)</w:t>
      </w:r>
    </w:p>
    <w:p w:rsidR="00C97BFF" w:rsidRDefault="005F3B5F" w:rsidP="00C97BFF">
      <w:pPr>
        <w:numPr>
          <w:ilvl w:val="0"/>
          <w:numId w:val="32"/>
        </w:numPr>
      </w:pPr>
      <w:r w:rsidRPr="0076322C">
        <w:rPr>
          <w:rFonts w:hint="cs"/>
          <w:rtl/>
        </w:rPr>
        <w:t>امکان تبانی ناظرین با منخلفین به علت وجود انحصار در نظارت</w:t>
      </w:r>
    </w:p>
    <w:p w:rsidR="00C97BFF" w:rsidRDefault="005F3B5F" w:rsidP="00C97BFF">
      <w:pPr>
        <w:numPr>
          <w:ilvl w:val="0"/>
          <w:numId w:val="32"/>
        </w:numPr>
      </w:pPr>
      <w:r w:rsidRPr="0076322C">
        <w:rPr>
          <w:rFonts w:hint="cs"/>
          <w:rtl/>
        </w:rPr>
        <w:lastRenderedPageBreak/>
        <w:t>پیچیده و به روز شدن موارد مورد نظارت (عدم تقارن اطلاعات بین ناظرین و متخلفین)</w:t>
      </w:r>
    </w:p>
    <w:p w:rsidR="005F3B5F" w:rsidRPr="0076322C" w:rsidRDefault="005F3B5F" w:rsidP="00C97BFF">
      <w:pPr>
        <w:numPr>
          <w:ilvl w:val="0"/>
          <w:numId w:val="32"/>
        </w:numPr>
        <w:rPr>
          <w:rtl/>
        </w:rPr>
      </w:pPr>
      <w:r w:rsidRPr="0076322C">
        <w:rPr>
          <w:rFonts w:hint="cs"/>
          <w:rtl/>
        </w:rPr>
        <w:t>احتمال وجود تعارض درآمد و وظایف سازمان نظارتی (مسئله کمال و بقا)</w:t>
      </w:r>
    </w:p>
    <w:p w:rsidR="005F3B5F" w:rsidRPr="0076322C" w:rsidRDefault="005F3B5F" w:rsidP="005F3B5F">
      <w:pPr>
        <w:pStyle w:val="Heading1"/>
        <w:rPr>
          <w:rtl/>
        </w:rPr>
      </w:pPr>
      <w:r w:rsidRPr="0076322C">
        <w:rPr>
          <w:rFonts w:hint="cs"/>
          <w:rtl/>
        </w:rPr>
        <w:t>مسائل مربوط به تقاطع اطلاعات</w:t>
      </w:r>
    </w:p>
    <w:p w:rsidR="005F3B5F" w:rsidRPr="0076322C" w:rsidRDefault="005F3B5F" w:rsidP="00C97BFF">
      <w:pPr>
        <w:rPr>
          <w:rtl/>
        </w:rPr>
      </w:pPr>
      <w:r w:rsidRPr="0076322C">
        <w:rPr>
          <w:rFonts w:hint="cs"/>
          <w:rtl/>
        </w:rPr>
        <w:t>استفاده از تقاطع اطلاعات راهکار خوبی برای پیشگیری از فساد است اما دارای محدودیت</w:t>
      </w:r>
      <w:r w:rsidRPr="0076322C">
        <w:rPr>
          <w:rtl/>
        </w:rPr>
        <w:softHyphen/>
      </w:r>
      <w:r w:rsidRPr="0076322C">
        <w:rPr>
          <w:rFonts w:hint="cs"/>
          <w:rtl/>
        </w:rPr>
        <w:t>هایی می</w:t>
      </w:r>
      <w:r w:rsidRPr="0076322C">
        <w:rPr>
          <w:rFonts w:hint="cs"/>
          <w:rtl/>
        </w:rPr>
        <w:softHyphen/>
        <w:t>باشد. از جمله:</w:t>
      </w:r>
    </w:p>
    <w:p w:rsidR="00C97BFF" w:rsidRDefault="005F3B5F" w:rsidP="00C97BFF">
      <w:pPr>
        <w:numPr>
          <w:ilvl w:val="0"/>
          <w:numId w:val="33"/>
        </w:numPr>
      </w:pPr>
      <w:r w:rsidRPr="0076322C">
        <w:rPr>
          <w:rFonts w:hint="cs"/>
          <w:rtl/>
        </w:rPr>
        <w:t>عدم تولید اطلاعات در برخی تخلفات؛ مثل عدم رعایت استاندارد توسط بنگاه</w:t>
      </w:r>
      <w:r w:rsidRPr="0076322C">
        <w:rPr>
          <w:rtl/>
        </w:rPr>
        <w:softHyphen/>
      </w:r>
      <w:r w:rsidRPr="0076322C">
        <w:rPr>
          <w:rFonts w:hint="cs"/>
          <w:rtl/>
        </w:rPr>
        <w:t>ها</w:t>
      </w:r>
    </w:p>
    <w:p w:rsidR="00C97BFF" w:rsidRDefault="005F3B5F" w:rsidP="00C97BFF">
      <w:pPr>
        <w:numPr>
          <w:ilvl w:val="0"/>
          <w:numId w:val="33"/>
        </w:numPr>
      </w:pPr>
      <w:r w:rsidRPr="0076322C">
        <w:rPr>
          <w:rFonts w:hint="cs"/>
          <w:rtl/>
        </w:rPr>
        <w:t>معنی</w:t>
      </w:r>
      <w:r w:rsidRPr="0076322C">
        <w:rPr>
          <w:rFonts w:hint="cs"/>
          <w:rtl/>
        </w:rPr>
        <w:softHyphen/>
        <w:t>دار نبودن برخی از اطلاعات تولید شده؛ مثل استفاده از راهکارهای پولشویی</w:t>
      </w:r>
    </w:p>
    <w:p w:rsidR="005F3B5F" w:rsidRPr="0076322C" w:rsidRDefault="005F3B5F" w:rsidP="00C97BFF">
      <w:pPr>
        <w:numPr>
          <w:ilvl w:val="0"/>
          <w:numId w:val="33"/>
        </w:numPr>
        <w:rPr>
          <w:rtl/>
        </w:rPr>
      </w:pPr>
      <w:r w:rsidRPr="0076322C">
        <w:rPr>
          <w:rFonts w:hint="cs"/>
          <w:rtl/>
        </w:rPr>
        <w:t>یکسان نبودن اطلاعات، عدم امکان تقاطع و مقاومت دستگاه</w:t>
      </w:r>
      <w:r w:rsidRPr="0076322C">
        <w:rPr>
          <w:rtl/>
        </w:rPr>
        <w:softHyphen/>
      </w:r>
      <w:r w:rsidRPr="0076322C">
        <w:rPr>
          <w:rFonts w:hint="cs"/>
          <w:rtl/>
        </w:rPr>
        <w:t>ها در مقابل ارائه اطلاعات</w:t>
      </w:r>
    </w:p>
    <w:p w:rsidR="005F3B5F" w:rsidRPr="0076322C" w:rsidRDefault="005F3B5F" w:rsidP="005F3B5F">
      <w:pPr>
        <w:pStyle w:val="Heading1"/>
        <w:rPr>
          <w:rtl/>
        </w:rPr>
      </w:pPr>
      <w:r w:rsidRPr="0076322C">
        <w:rPr>
          <w:rFonts w:hint="cs"/>
          <w:rtl/>
        </w:rPr>
        <w:t>ویژگی</w:t>
      </w:r>
      <w:r w:rsidRPr="0076322C">
        <w:rPr>
          <w:rtl/>
        </w:rPr>
        <w:softHyphen/>
      </w:r>
      <w:r w:rsidRPr="0076322C">
        <w:rPr>
          <w:rFonts w:hint="cs"/>
          <w:rtl/>
        </w:rPr>
        <w:t>های بالقوه استفاده از جمع</w:t>
      </w:r>
      <w:r w:rsidRPr="0076322C">
        <w:rPr>
          <w:rFonts w:hint="cs"/>
          <w:rtl/>
        </w:rPr>
        <w:softHyphen/>
        <w:t>سپاری در کشف فساد</w:t>
      </w:r>
    </w:p>
    <w:p w:rsidR="005F3B5F" w:rsidRPr="0076322C" w:rsidRDefault="005F3B5F" w:rsidP="00C97BFF">
      <w:pPr>
        <w:rPr>
          <w:rtl/>
        </w:rPr>
      </w:pPr>
      <w:r w:rsidRPr="0076322C">
        <w:rPr>
          <w:rFonts w:hint="cs"/>
          <w:rtl/>
        </w:rPr>
        <w:t>برای کشف فساد، می</w:t>
      </w:r>
      <w:r w:rsidRPr="0076322C">
        <w:rPr>
          <w:rFonts w:hint="cs"/>
          <w:rtl/>
        </w:rPr>
        <w:softHyphen/>
        <w:t>توان از ساز</w:t>
      </w:r>
      <w:r>
        <w:rPr>
          <w:rFonts w:hint="cs"/>
          <w:rtl/>
        </w:rPr>
        <w:t xml:space="preserve"> </w:t>
      </w:r>
      <w:r w:rsidRPr="0076322C">
        <w:rPr>
          <w:rFonts w:hint="cs"/>
          <w:rtl/>
        </w:rPr>
        <w:t>و</w:t>
      </w:r>
      <w:r>
        <w:rPr>
          <w:rFonts w:hint="cs"/>
          <w:rtl/>
        </w:rPr>
        <w:t xml:space="preserve"> </w:t>
      </w:r>
      <w:r w:rsidRPr="0076322C">
        <w:rPr>
          <w:rFonts w:hint="cs"/>
          <w:rtl/>
        </w:rPr>
        <w:t>کار گزارش</w:t>
      </w:r>
      <w:r w:rsidRPr="0076322C">
        <w:rPr>
          <w:rtl/>
        </w:rPr>
        <w:softHyphen/>
      </w:r>
      <w:r w:rsidRPr="0076322C">
        <w:rPr>
          <w:rFonts w:hint="cs"/>
          <w:rtl/>
        </w:rPr>
        <w:t>دهندگان تخلف استفاده کرد. از ویژگی</w:t>
      </w:r>
      <w:r w:rsidRPr="0076322C">
        <w:rPr>
          <w:rFonts w:hint="cs"/>
          <w:rtl/>
        </w:rPr>
        <w:softHyphen/>
        <w:t>های این طرح امکان حضور همیشگی در تمامی موقعیت</w:t>
      </w:r>
      <w:r w:rsidRPr="0076322C">
        <w:rPr>
          <w:rtl/>
        </w:rPr>
        <w:softHyphen/>
      </w:r>
      <w:r w:rsidRPr="0076322C">
        <w:rPr>
          <w:rFonts w:hint="cs"/>
          <w:rtl/>
        </w:rPr>
        <w:t>ها بدون محدودیت نفرات است. ویژگی بعدی اطلاع کامل و به روز بودن ناظران مردمی است که خود بخشی از فرایند اجرا هستند. امکان تبانی به علت تکثر ناظران هم وجود ندارد. همچنین می</w:t>
      </w:r>
      <w:r w:rsidRPr="0076322C">
        <w:rPr>
          <w:rFonts w:hint="cs"/>
          <w:rtl/>
        </w:rPr>
        <w:softHyphen/>
        <w:t>توان به نبود شرایط تعارض وظیفه و امکان تکمیل نقاط ضعف داده</w:t>
      </w:r>
      <w:r w:rsidRPr="0076322C">
        <w:rPr>
          <w:rtl/>
        </w:rPr>
        <w:softHyphen/>
      </w:r>
      <w:r w:rsidRPr="0076322C">
        <w:rPr>
          <w:rFonts w:hint="cs"/>
          <w:rtl/>
        </w:rPr>
        <w:t>های اطلاعاتی اشاره کرد.</w:t>
      </w:r>
    </w:p>
    <w:p w:rsidR="005F3B5F" w:rsidRPr="0076322C" w:rsidRDefault="005F3B5F" w:rsidP="00C97BFF">
      <w:pPr>
        <w:rPr>
          <w:rtl/>
        </w:rPr>
      </w:pPr>
      <w:r w:rsidRPr="0076322C">
        <w:rPr>
          <w:rFonts w:hint="cs"/>
          <w:rtl/>
        </w:rPr>
        <w:t>برای اثبات این ادعا که یکی از بهترین راهکارهای کشف فساد استفاده از گزارش</w:t>
      </w:r>
      <w:r w:rsidRPr="0076322C">
        <w:rPr>
          <w:rtl/>
        </w:rPr>
        <w:softHyphen/>
      </w:r>
      <w:r w:rsidRPr="0076322C">
        <w:rPr>
          <w:rFonts w:hint="cs"/>
          <w:rtl/>
        </w:rPr>
        <w:t>دهندگان تخلف است، نیاز به شواهد بین</w:t>
      </w:r>
      <w:r w:rsidRPr="0076322C">
        <w:rPr>
          <w:rtl/>
        </w:rPr>
        <w:softHyphen/>
      </w:r>
      <w:r w:rsidRPr="0076322C">
        <w:rPr>
          <w:rFonts w:hint="cs"/>
          <w:rtl/>
        </w:rPr>
        <w:t>المللی است. سازمان بین</w:t>
      </w:r>
      <w:r w:rsidRPr="0076322C">
        <w:rPr>
          <w:rFonts w:hint="cs"/>
          <w:rtl/>
        </w:rPr>
        <w:softHyphen/>
        <w:t xml:space="preserve">المللی </w:t>
      </w:r>
      <w:r w:rsidRPr="0076322C">
        <w:rPr>
          <w:rFonts w:ascii="Times New Roman" w:hAnsi="Times New Roman"/>
        </w:rPr>
        <w:t>ACFE</w:t>
      </w:r>
      <w:r w:rsidRPr="0076322C">
        <w:rPr>
          <w:rFonts w:ascii="Times New Roman" w:hAnsi="Times New Roman" w:hint="cs"/>
          <w:rtl/>
        </w:rPr>
        <w:t xml:space="preserve"> </w:t>
      </w:r>
      <w:r w:rsidRPr="0076322C">
        <w:rPr>
          <w:rFonts w:hint="cs"/>
          <w:rtl/>
        </w:rPr>
        <w:t>بزرگترین نهاد بین</w:t>
      </w:r>
      <w:r w:rsidRPr="0076322C">
        <w:rPr>
          <w:rtl/>
        </w:rPr>
        <w:softHyphen/>
      </w:r>
      <w:r w:rsidRPr="0076322C">
        <w:rPr>
          <w:rFonts w:hint="cs"/>
          <w:rtl/>
        </w:rPr>
        <w:t>المللی مبارزه با فساد است. این نهاد در سال 1988 راه</w:t>
      </w:r>
      <w:r w:rsidRPr="0076322C">
        <w:rPr>
          <w:rtl/>
        </w:rPr>
        <w:softHyphen/>
      </w:r>
      <w:r w:rsidRPr="0076322C">
        <w:rPr>
          <w:rFonts w:hint="cs"/>
          <w:rtl/>
        </w:rPr>
        <w:t>اندازی شده است و 75000 عضو از 150 کشور دارد. این سازمان از سال 1996 تا 2008 هر دو سال یک</w:t>
      </w:r>
      <w:r w:rsidRPr="0076322C">
        <w:rPr>
          <w:rtl/>
        </w:rPr>
        <w:softHyphen/>
      </w:r>
      <w:r w:rsidRPr="0076322C">
        <w:rPr>
          <w:rFonts w:hint="cs"/>
          <w:rtl/>
        </w:rPr>
        <w:t xml:space="preserve"> بار گزارش</w:t>
      </w:r>
      <w:r w:rsidRPr="0076322C">
        <w:rPr>
          <w:rFonts w:hint="cs"/>
          <w:rtl/>
        </w:rPr>
        <w:softHyphen/>
        <w:t>هایی در مورد فساد و سوء</w:t>
      </w:r>
      <w:r w:rsidRPr="0076322C">
        <w:rPr>
          <w:rFonts w:hint="cs"/>
          <w:rtl/>
        </w:rPr>
        <w:softHyphen/>
        <w:t>استفاده در ایالات متحده منتشر می</w:t>
      </w:r>
      <w:r w:rsidRPr="0076322C">
        <w:rPr>
          <w:rFonts w:hint="cs"/>
          <w:rtl/>
        </w:rPr>
        <w:softHyphen/>
        <w:t>کرده است که از سال 2010 به 100 کشور توسعه یافته</w:t>
      </w:r>
      <w:r w:rsidRPr="0076322C">
        <w:rPr>
          <w:rFonts w:hint="cs"/>
          <w:rtl/>
        </w:rPr>
        <w:softHyphen/>
        <w:t>است. پارلمان اتحادیه اروپا نیز در گزارش</w:t>
      </w:r>
      <w:r w:rsidRPr="0076322C">
        <w:rPr>
          <w:rFonts w:hint="cs"/>
          <w:rtl/>
        </w:rPr>
        <w:softHyphen/>
        <w:t>های خود به آمارهای این سازمان استناد کرده است.</w:t>
      </w:r>
    </w:p>
    <w:p w:rsidR="005F3B5F" w:rsidRPr="0076322C" w:rsidRDefault="005F3B5F" w:rsidP="00C97BFF">
      <w:pPr>
        <w:rPr>
          <w:rtl/>
        </w:rPr>
      </w:pPr>
      <w:r w:rsidRPr="0076322C">
        <w:rPr>
          <w:rFonts w:hint="cs"/>
          <w:rtl/>
        </w:rPr>
        <w:t xml:space="preserve">طبق گزارش سال 2010 </w:t>
      </w:r>
      <w:r w:rsidRPr="0076322C">
        <w:rPr>
          <w:rFonts w:ascii="Times New Roman" w:hAnsi="Times New Roman"/>
        </w:rPr>
        <w:t>ACFE</w:t>
      </w:r>
      <w:r w:rsidRPr="0076322C">
        <w:rPr>
          <w:rFonts w:ascii="Times New Roman" w:hAnsi="Times New Roman" w:hint="cs"/>
          <w:rtl/>
        </w:rPr>
        <w:t xml:space="preserve"> که در آن 1867 پرونده از 100 کشور مورد</w:t>
      </w:r>
      <w:r w:rsidRPr="0076322C">
        <w:rPr>
          <w:rFonts w:hint="cs"/>
          <w:rtl/>
        </w:rPr>
        <w:t xml:space="preserve"> بررسی قرار گرفته است، نحوه کشف تخلفات بیان شده است. سهم گزارش</w:t>
      </w:r>
      <w:r w:rsidRPr="0076322C">
        <w:rPr>
          <w:rtl/>
        </w:rPr>
        <w:softHyphen/>
      </w:r>
      <w:r w:rsidRPr="0076322C">
        <w:rPr>
          <w:rFonts w:hint="cs"/>
          <w:rtl/>
        </w:rPr>
        <w:t>دهندگان تخلف از کشف فساد 40% بوده است و بقیه راهکار کمتر از 15% بوده است. مثلاً بررسی مدیران 15%، حسابرسی داخلی 13%، به صورت تصادفی 8%، تقاطع حساب 6%، بررسی اسناد 5%، حسابرسی خارجی 6/4 و سازمان</w:t>
      </w:r>
      <w:r w:rsidRPr="0076322C">
        <w:rPr>
          <w:rtl/>
        </w:rPr>
        <w:softHyphen/>
      </w:r>
      <w:r w:rsidRPr="0076322C">
        <w:rPr>
          <w:rFonts w:hint="cs"/>
          <w:rtl/>
        </w:rPr>
        <w:t>های نظارتی 6/2 درصد.</w:t>
      </w:r>
    </w:p>
    <w:p w:rsidR="005F3B5F" w:rsidRPr="0076322C" w:rsidRDefault="005F3B5F" w:rsidP="00C97BFF">
      <w:pPr>
        <w:rPr>
          <w:rtl/>
        </w:rPr>
      </w:pPr>
      <w:r w:rsidRPr="0076322C">
        <w:rPr>
          <w:rFonts w:hint="cs"/>
          <w:rtl/>
        </w:rPr>
        <w:t>کارمندان همان سازمان 50% از افرادی هستند که منبع افشاگری بودند چون اطلاعات کامل و بروزی داشتند، همچنین مشتریان آن</w:t>
      </w:r>
      <w:r w:rsidRPr="0076322C">
        <w:rPr>
          <w:rtl/>
        </w:rPr>
        <w:softHyphen/>
      </w:r>
      <w:r w:rsidRPr="0076322C">
        <w:rPr>
          <w:rFonts w:hint="cs"/>
          <w:rtl/>
        </w:rPr>
        <w:t>ها 17%، افراد ناشناس 13%، فروشنده، سهامداران 3% و آشنایان خاطی هم 2% بودند که به کشف فساد کمک کردند.</w:t>
      </w:r>
    </w:p>
    <w:p w:rsidR="005F3B5F" w:rsidRDefault="005F3B5F" w:rsidP="005F3B5F">
      <w:pPr>
        <w:pStyle w:val="Heading1"/>
        <w:rPr>
          <w:rtl/>
        </w:rPr>
      </w:pPr>
      <w:r w:rsidRPr="0076322C">
        <w:rPr>
          <w:rFonts w:hint="cs"/>
          <w:rtl/>
        </w:rPr>
        <w:t>مقایسه میزان موفقیت گزارش</w:t>
      </w:r>
      <w:r w:rsidRPr="0076322C">
        <w:rPr>
          <w:rFonts w:hint="cs"/>
          <w:rtl/>
        </w:rPr>
        <w:softHyphen/>
        <w:t>دهندگان در بخش</w:t>
      </w:r>
      <w:r w:rsidRPr="0076322C">
        <w:rPr>
          <w:rtl/>
        </w:rPr>
        <w:softHyphen/>
      </w:r>
      <w:r w:rsidRPr="0076322C">
        <w:rPr>
          <w:rFonts w:hint="cs"/>
          <w:rtl/>
        </w:rPr>
        <w:t>های دولتی و خصوصی</w:t>
      </w:r>
    </w:p>
    <w:p w:rsidR="005F3B5F" w:rsidRDefault="005F3B5F" w:rsidP="00C97BFF">
      <w:pPr>
        <w:rPr>
          <w:b/>
          <w:bCs/>
          <w:rtl/>
        </w:rPr>
      </w:pPr>
      <w:r w:rsidRPr="0076322C">
        <w:rPr>
          <w:rFonts w:hint="cs"/>
          <w:rtl/>
        </w:rPr>
        <w:lastRenderedPageBreak/>
        <w:t>طبق نمودار، شرکت</w:t>
      </w:r>
      <w:r w:rsidRPr="0076322C">
        <w:rPr>
          <w:rtl/>
        </w:rPr>
        <w:softHyphen/>
      </w:r>
      <w:r w:rsidRPr="0076322C">
        <w:rPr>
          <w:rFonts w:hint="cs"/>
          <w:rtl/>
        </w:rPr>
        <w:t>های عمومی و خصوصی دوباره دسته</w:t>
      </w:r>
      <w:r w:rsidRPr="0076322C">
        <w:rPr>
          <w:rtl/>
        </w:rPr>
        <w:softHyphen/>
      </w:r>
      <w:r w:rsidRPr="0076322C">
        <w:rPr>
          <w:rFonts w:hint="cs"/>
          <w:rtl/>
        </w:rPr>
        <w:t>بندی شده</w:t>
      </w:r>
      <w:r w:rsidRPr="0076322C">
        <w:rPr>
          <w:rFonts w:hint="cs"/>
          <w:rtl/>
        </w:rPr>
        <w:softHyphen/>
        <w:t>اند و به همان نتایج قبلی رسیده</w:t>
      </w:r>
      <w:r w:rsidRPr="0076322C">
        <w:rPr>
          <w:rtl/>
        </w:rPr>
        <w:softHyphen/>
      </w:r>
      <w:r w:rsidRPr="0076322C">
        <w:rPr>
          <w:rFonts w:hint="cs"/>
          <w:rtl/>
        </w:rPr>
        <w:t>اند که تقریباً 40% از مفاسد به وسیله این راهکار کشف شده است. برای بنگاه</w:t>
      </w:r>
      <w:r w:rsidRPr="0076322C">
        <w:rPr>
          <w:rtl/>
        </w:rPr>
        <w:softHyphen/>
      </w:r>
      <w:r w:rsidRPr="0076322C">
        <w:rPr>
          <w:rFonts w:hint="cs"/>
          <w:rtl/>
        </w:rPr>
        <w:t>های کوچک و بزرگ هم همان نتایج قبلی مشاهده شده است.</w:t>
      </w:r>
    </w:p>
    <w:p w:rsidR="005F3B5F" w:rsidRPr="0076322C" w:rsidRDefault="005F3B5F" w:rsidP="005F3B5F">
      <w:pPr>
        <w:widowControl w:val="0"/>
        <w:spacing w:after="0" w:line="360" w:lineRule="auto"/>
        <w:jc w:val="center"/>
        <w:rPr>
          <w:rFonts w:cs="B Nazanin"/>
          <w:b/>
          <w:bCs/>
          <w:sz w:val="28"/>
          <w:szCs w:val="28"/>
          <w:rtl/>
        </w:rPr>
      </w:pPr>
      <w:r>
        <w:rPr>
          <w:rFonts w:cs="B Nazanin"/>
          <w:b/>
          <w:bCs/>
          <w:noProof/>
          <w:sz w:val="28"/>
          <w:szCs w:val="28"/>
          <w:lang w:bidi="ar-SA"/>
        </w:rPr>
        <w:drawing>
          <wp:inline distT="0" distB="0" distL="0" distR="0" wp14:anchorId="75D09E92" wp14:editId="5F6042AB">
            <wp:extent cx="5422714" cy="4030980"/>
            <wp:effectExtent l="0" t="0" r="6985" b="7620"/>
            <wp:docPr id="7" name="Picture 7" descr="C:\Users\SHAHID\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HID\Desktop\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8632" cy="4035380"/>
                    </a:xfrm>
                    <a:prstGeom prst="rect">
                      <a:avLst/>
                    </a:prstGeom>
                    <a:noFill/>
                    <a:ln>
                      <a:noFill/>
                    </a:ln>
                  </pic:spPr>
                </pic:pic>
              </a:graphicData>
            </a:graphic>
          </wp:inline>
        </w:drawing>
      </w:r>
    </w:p>
    <w:p w:rsidR="005F3B5F" w:rsidRPr="0076322C" w:rsidRDefault="005F3B5F" w:rsidP="005F3B5F">
      <w:pPr>
        <w:pStyle w:val="Heading1"/>
        <w:rPr>
          <w:rtl/>
        </w:rPr>
      </w:pPr>
      <w:r w:rsidRPr="0076322C">
        <w:rPr>
          <w:rFonts w:hint="cs"/>
          <w:rtl/>
        </w:rPr>
        <w:t>موانعی که باعث ایجاد عدم کارایی جمع</w:t>
      </w:r>
      <w:r w:rsidRPr="0076322C">
        <w:rPr>
          <w:rtl/>
        </w:rPr>
        <w:softHyphen/>
      </w:r>
      <w:r w:rsidRPr="0076322C">
        <w:rPr>
          <w:rFonts w:hint="cs"/>
          <w:rtl/>
        </w:rPr>
        <w:t>سپاری کشف تخلف می</w:t>
      </w:r>
      <w:r w:rsidRPr="0076322C">
        <w:rPr>
          <w:rFonts w:hint="cs"/>
          <w:rtl/>
        </w:rPr>
        <w:softHyphen/>
        <w:t>شود:</w:t>
      </w:r>
    </w:p>
    <w:p w:rsidR="00C97BFF" w:rsidRDefault="005F3B5F" w:rsidP="00C97BFF">
      <w:pPr>
        <w:numPr>
          <w:ilvl w:val="1"/>
          <w:numId w:val="33"/>
        </w:numPr>
        <w:ind w:left="804"/>
      </w:pPr>
      <w:r w:rsidRPr="0076322C">
        <w:rPr>
          <w:rFonts w:hint="cs"/>
          <w:rtl/>
        </w:rPr>
        <w:t>ترس از اقدامات تلافی</w:t>
      </w:r>
      <w:r w:rsidRPr="0076322C">
        <w:rPr>
          <w:rtl/>
        </w:rPr>
        <w:softHyphen/>
      </w:r>
      <w:r w:rsidRPr="0076322C">
        <w:rPr>
          <w:rFonts w:hint="cs"/>
          <w:rtl/>
        </w:rPr>
        <w:t>جویانه علیه گزارش</w:t>
      </w:r>
      <w:r w:rsidRPr="0076322C">
        <w:rPr>
          <w:rtl/>
        </w:rPr>
        <w:softHyphen/>
      </w:r>
      <w:r w:rsidRPr="0076322C">
        <w:rPr>
          <w:rFonts w:hint="cs"/>
          <w:rtl/>
        </w:rPr>
        <w:t>دهندگان فساد</w:t>
      </w:r>
    </w:p>
    <w:p w:rsidR="00C97BFF" w:rsidRDefault="005F3B5F" w:rsidP="00C97BFF">
      <w:pPr>
        <w:numPr>
          <w:ilvl w:val="1"/>
          <w:numId w:val="33"/>
        </w:numPr>
        <w:ind w:left="804"/>
      </w:pPr>
      <w:r w:rsidRPr="0076322C">
        <w:rPr>
          <w:rFonts w:hint="cs"/>
          <w:rtl/>
        </w:rPr>
        <w:t>نبود انگیزه لازم در گزارش</w:t>
      </w:r>
      <w:r w:rsidRPr="0076322C">
        <w:rPr>
          <w:rtl/>
        </w:rPr>
        <w:softHyphen/>
      </w:r>
      <w:r w:rsidRPr="0076322C">
        <w:rPr>
          <w:rFonts w:hint="cs"/>
          <w:rtl/>
        </w:rPr>
        <w:t>دهندگان فساد</w:t>
      </w:r>
    </w:p>
    <w:p w:rsidR="00C97BFF" w:rsidRDefault="005F3B5F" w:rsidP="00C97BFF">
      <w:pPr>
        <w:numPr>
          <w:ilvl w:val="1"/>
          <w:numId w:val="33"/>
        </w:numPr>
        <w:ind w:left="804"/>
      </w:pPr>
      <w:r w:rsidRPr="0076322C">
        <w:rPr>
          <w:rFonts w:hint="cs"/>
          <w:rtl/>
        </w:rPr>
        <w:t>قاعده نبودن و عدم تکرارپذیری کشف فساد توسط مردم</w:t>
      </w:r>
    </w:p>
    <w:p w:rsidR="00C97BFF" w:rsidRDefault="005F3B5F" w:rsidP="00C97BFF">
      <w:pPr>
        <w:numPr>
          <w:ilvl w:val="1"/>
          <w:numId w:val="33"/>
        </w:numPr>
        <w:ind w:left="804"/>
      </w:pPr>
      <w:r w:rsidRPr="0076322C">
        <w:rPr>
          <w:rFonts w:hint="cs"/>
          <w:rtl/>
        </w:rPr>
        <w:t xml:space="preserve">امکان </w:t>
      </w:r>
      <w:r w:rsidRPr="00C97BFF">
        <w:rPr>
          <w:rFonts w:ascii="Times New Roman" w:hAnsi="Times New Roman"/>
        </w:rPr>
        <w:t>overload</w:t>
      </w:r>
      <w:r w:rsidRPr="0076322C">
        <w:rPr>
          <w:rFonts w:hint="cs"/>
          <w:rtl/>
        </w:rPr>
        <w:t xml:space="preserve"> کردن سیستم گزارش مردمی به وسیله گزارش</w:t>
      </w:r>
      <w:r w:rsidRPr="0076322C">
        <w:rPr>
          <w:rtl/>
        </w:rPr>
        <w:softHyphen/>
      </w:r>
      <w:r w:rsidRPr="0076322C">
        <w:rPr>
          <w:rFonts w:hint="cs"/>
          <w:rtl/>
        </w:rPr>
        <w:t>های غلط یا با ارزش پایین.</w:t>
      </w:r>
    </w:p>
    <w:p w:rsidR="00C97BFF" w:rsidRDefault="005F3B5F" w:rsidP="00C97BFF">
      <w:pPr>
        <w:numPr>
          <w:ilvl w:val="1"/>
          <w:numId w:val="33"/>
        </w:numPr>
        <w:ind w:left="804"/>
      </w:pPr>
      <w:r w:rsidRPr="0076322C">
        <w:rPr>
          <w:rFonts w:hint="cs"/>
          <w:rtl/>
        </w:rPr>
        <w:t>امکان از دست دادن بخشی از گزارش</w:t>
      </w:r>
      <w:r w:rsidRPr="0076322C">
        <w:rPr>
          <w:rtl/>
        </w:rPr>
        <w:softHyphen/>
      </w:r>
      <w:r w:rsidRPr="0076322C">
        <w:rPr>
          <w:rFonts w:hint="cs"/>
          <w:rtl/>
        </w:rPr>
        <w:t>ها توسط شرکای مجرمین به علت ترس</w:t>
      </w:r>
    </w:p>
    <w:p w:rsidR="005F3B5F" w:rsidRPr="0076322C" w:rsidRDefault="005F3B5F" w:rsidP="00C97BFF">
      <w:pPr>
        <w:numPr>
          <w:ilvl w:val="1"/>
          <w:numId w:val="33"/>
        </w:numPr>
        <w:ind w:left="804"/>
        <w:rPr>
          <w:rtl/>
        </w:rPr>
      </w:pPr>
      <w:r w:rsidRPr="0076322C">
        <w:rPr>
          <w:rFonts w:hint="cs"/>
          <w:rtl/>
        </w:rPr>
        <w:t>بینش</w:t>
      </w:r>
      <w:r w:rsidRPr="0076322C">
        <w:rPr>
          <w:rFonts w:hint="cs"/>
          <w:rtl/>
        </w:rPr>
        <w:softHyphen/>
        <w:t>های غلط فرهنگی و طرد گزارش</w:t>
      </w:r>
      <w:r w:rsidRPr="0076322C">
        <w:rPr>
          <w:rFonts w:hint="cs"/>
          <w:rtl/>
        </w:rPr>
        <w:softHyphen/>
        <w:t>دهنده تخلف توسط جامعه (جاسوس)</w:t>
      </w:r>
    </w:p>
    <w:p w:rsidR="005F3B5F" w:rsidRPr="0076322C" w:rsidRDefault="005F3B5F" w:rsidP="005F3B5F">
      <w:pPr>
        <w:pStyle w:val="Heading1"/>
        <w:rPr>
          <w:rtl/>
        </w:rPr>
      </w:pPr>
      <w:r w:rsidRPr="0076322C">
        <w:rPr>
          <w:rFonts w:hint="cs"/>
          <w:rtl/>
        </w:rPr>
        <w:t>راهکارهای تکمیل</w:t>
      </w:r>
      <w:r w:rsidRPr="0076322C">
        <w:rPr>
          <w:rtl/>
        </w:rPr>
        <w:softHyphen/>
      </w:r>
      <w:r w:rsidRPr="0076322C">
        <w:rPr>
          <w:rFonts w:hint="cs"/>
          <w:rtl/>
        </w:rPr>
        <w:t>کننده نظام بهره</w:t>
      </w:r>
      <w:r w:rsidRPr="0076322C">
        <w:rPr>
          <w:rtl/>
        </w:rPr>
        <w:softHyphen/>
      </w:r>
      <w:r w:rsidRPr="0076322C">
        <w:rPr>
          <w:rFonts w:hint="cs"/>
          <w:rtl/>
        </w:rPr>
        <w:t>مندی از گزارش</w:t>
      </w:r>
      <w:r w:rsidRPr="0076322C">
        <w:rPr>
          <w:rtl/>
        </w:rPr>
        <w:softHyphen/>
      </w:r>
      <w:r w:rsidRPr="0076322C">
        <w:rPr>
          <w:rFonts w:hint="cs"/>
          <w:rtl/>
        </w:rPr>
        <w:t>دهندگان مردمی</w:t>
      </w:r>
    </w:p>
    <w:p w:rsidR="005F3B5F" w:rsidRPr="0076322C" w:rsidRDefault="005F3B5F" w:rsidP="00C97BFF">
      <w:pPr>
        <w:rPr>
          <w:rtl/>
        </w:rPr>
      </w:pPr>
      <w:r w:rsidRPr="0076322C">
        <w:rPr>
          <w:rFonts w:hint="cs"/>
          <w:rtl/>
        </w:rPr>
        <w:lastRenderedPageBreak/>
        <w:t>اولین راهکار حمایت و حفاظت از گزارش</w:t>
      </w:r>
      <w:r w:rsidRPr="0076322C">
        <w:rPr>
          <w:rtl/>
        </w:rPr>
        <w:softHyphen/>
      </w:r>
      <w:r w:rsidRPr="0076322C">
        <w:rPr>
          <w:rFonts w:hint="cs"/>
          <w:rtl/>
        </w:rPr>
        <w:t>دهندگان فساد است. این عامل می</w:t>
      </w:r>
      <w:r w:rsidRPr="0076322C">
        <w:rPr>
          <w:rtl/>
        </w:rPr>
        <w:softHyphen/>
      </w:r>
      <w:r w:rsidRPr="0076322C">
        <w:rPr>
          <w:rFonts w:hint="cs"/>
          <w:rtl/>
        </w:rPr>
        <w:t>تواند در چند حوزه مطرح شود: از جمله محرمانه ماندن هویت گزارش</w:t>
      </w:r>
      <w:r w:rsidRPr="0076322C">
        <w:rPr>
          <w:rtl/>
        </w:rPr>
        <w:softHyphen/>
      </w:r>
      <w:r w:rsidRPr="0076322C">
        <w:rPr>
          <w:rFonts w:hint="cs"/>
          <w:rtl/>
        </w:rPr>
        <w:t>دهندگان فساد، حفاظت امنیتی در صورت وجود مخاطرات امنیتی، حمایت شغلی و به وجود آمدن امکان انتقال در صورت افشای هویت گزارش</w:t>
      </w:r>
      <w:r w:rsidRPr="0076322C">
        <w:rPr>
          <w:rtl/>
        </w:rPr>
        <w:softHyphen/>
      </w:r>
      <w:r w:rsidRPr="0076322C">
        <w:rPr>
          <w:rFonts w:hint="cs"/>
          <w:rtl/>
        </w:rPr>
        <w:t>دهنده فساد و یک</w:t>
      </w:r>
      <w:r w:rsidRPr="0076322C">
        <w:rPr>
          <w:rtl/>
        </w:rPr>
        <w:softHyphen/>
      </w:r>
      <w:r w:rsidRPr="0076322C">
        <w:rPr>
          <w:rFonts w:hint="cs"/>
          <w:rtl/>
        </w:rPr>
        <w:t>سری قواعد محرمانگی.</w:t>
      </w:r>
    </w:p>
    <w:p w:rsidR="005F3B5F" w:rsidRPr="0076322C" w:rsidRDefault="005F3B5F" w:rsidP="00C97BFF">
      <w:pPr>
        <w:rPr>
          <w:rtl/>
        </w:rPr>
      </w:pPr>
      <w:r w:rsidRPr="0076322C">
        <w:rPr>
          <w:rFonts w:hint="cs"/>
          <w:rtl/>
        </w:rPr>
        <w:t>راهکار دوم تشویق مالی محرک و معنی</w:t>
      </w:r>
      <w:r w:rsidRPr="0076322C">
        <w:rPr>
          <w:rtl/>
        </w:rPr>
        <w:softHyphen/>
      </w:r>
      <w:r w:rsidRPr="0076322C">
        <w:rPr>
          <w:rFonts w:hint="cs"/>
          <w:rtl/>
        </w:rPr>
        <w:t>دار متناسب با ارزش فساد کشف شده از محل عواید حاصل از جریمه متخلف است. به عنوان مثال 20% از جریمه</w:t>
      </w:r>
      <w:r w:rsidRPr="0076322C">
        <w:rPr>
          <w:rtl/>
        </w:rPr>
        <w:softHyphen/>
      </w:r>
      <w:r w:rsidRPr="0076322C">
        <w:rPr>
          <w:rFonts w:hint="cs"/>
          <w:rtl/>
        </w:rPr>
        <w:t>ای که فرد مختلف انجام می</w:t>
      </w:r>
      <w:r w:rsidRPr="0076322C">
        <w:rPr>
          <w:rtl/>
        </w:rPr>
        <w:softHyphen/>
      </w:r>
      <w:r w:rsidRPr="0076322C">
        <w:rPr>
          <w:rFonts w:hint="cs"/>
          <w:rtl/>
        </w:rPr>
        <w:t>دهد را به گزارش</w:t>
      </w:r>
      <w:r w:rsidRPr="0076322C">
        <w:rPr>
          <w:rtl/>
        </w:rPr>
        <w:softHyphen/>
      </w:r>
      <w:r w:rsidRPr="0076322C">
        <w:rPr>
          <w:rFonts w:hint="cs"/>
          <w:rtl/>
        </w:rPr>
        <w:t>دهندگان فساد بدهند.</w:t>
      </w:r>
    </w:p>
    <w:p w:rsidR="005F3B5F" w:rsidRDefault="005F3B5F" w:rsidP="00C97BFF">
      <w:pPr>
        <w:rPr>
          <w:color w:val="000000" w:themeColor="text1"/>
          <w:rtl/>
        </w:rPr>
      </w:pPr>
      <w:r w:rsidRPr="0076322C">
        <w:rPr>
          <w:rFonts w:hint="cs"/>
          <w:rtl/>
        </w:rPr>
        <w:t>راهکار سوم اجازه دادن به مؤسسات حقوقی خصوصی جهت مطرح کردن پرونده</w:t>
      </w:r>
      <w:r w:rsidRPr="0076322C">
        <w:rPr>
          <w:rtl/>
        </w:rPr>
        <w:softHyphen/>
      </w:r>
      <w:r w:rsidRPr="0076322C">
        <w:rPr>
          <w:rFonts w:hint="cs"/>
          <w:rtl/>
        </w:rPr>
        <w:t xml:space="preserve">های فساد و </w:t>
      </w:r>
      <w:r w:rsidRPr="0076322C">
        <w:rPr>
          <w:rFonts w:hint="cs"/>
          <w:color w:val="000000" w:themeColor="text1"/>
          <w:rtl/>
        </w:rPr>
        <w:t>شکایت از جانب دولت بر مبنای اطلاعات گزارش</w:t>
      </w:r>
      <w:r w:rsidRPr="0076322C">
        <w:rPr>
          <w:color w:val="000000" w:themeColor="text1"/>
          <w:rtl/>
        </w:rPr>
        <w:softHyphen/>
      </w:r>
      <w:r w:rsidRPr="0076322C">
        <w:rPr>
          <w:rFonts w:hint="cs"/>
          <w:color w:val="000000" w:themeColor="text1"/>
          <w:rtl/>
        </w:rPr>
        <w:t>دهندگان فساد است. این نهاد واسط می</w:t>
      </w:r>
      <w:r w:rsidRPr="0076322C">
        <w:rPr>
          <w:color w:val="000000" w:themeColor="text1"/>
          <w:rtl/>
        </w:rPr>
        <w:softHyphen/>
      </w:r>
      <w:r w:rsidRPr="0076322C">
        <w:rPr>
          <w:rFonts w:hint="cs"/>
          <w:color w:val="000000" w:themeColor="text1"/>
          <w:rtl/>
        </w:rPr>
        <w:t>تواند به محرمانه ماندن هویت گزارش</w:t>
      </w:r>
      <w:r w:rsidRPr="0076322C">
        <w:rPr>
          <w:color w:val="000000" w:themeColor="text1"/>
          <w:rtl/>
        </w:rPr>
        <w:softHyphen/>
      </w:r>
      <w:r w:rsidRPr="0076322C">
        <w:rPr>
          <w:rFonts w:hint="cs"/>
          <w:color w:val="000000" w:themeColor="text1"/>
          <w:rtl/>
        </w:rPr>
        <w:t>دهندگان فساد کمک و نیاز مالی جهت به نتیجه رساندن چنین پرونده</w:t>
      </w:r>
      <w:r w:rsidRPr="0076322C">
        <w:rPr>
          <w:color w:val="000000" w:themeColor="text1"/>
          <w:rtl/>
        </w:rPr>
        <w:softHyphen/>
      </w:r>
      <w:r w:rsidRPr="0076322C">
        <w:rPr>
          <w:rFonts w:hint="cs"/>
          <w:color w:val="000000" w:themeColor="text1"/>
          <w:rtl/>
        </w:rPr>
        <w:t>هایی را تأمین کند</w:t>
      </w:r>
      <w:r>
        <w:rPr>
          <w:rFonts w:hint="cs"/>
          <w:color w:val="000000" w:themeColor="text1"/>
          <w:rtl/>
        </w:rPr>
        <w:t>.</w:t>
      </w:r>
    </w:p>
    <w:p w:rsidR="005F3B5F" w:rsidRPr="0076322C" w:rsidRDefault="005F3B5F" w:rsidP="00C97BFF">
      <w:pPr>
        <w:rPr>
          <w:color w:val="000000" w:themeColor="text1"/>
          <w:rtl/>
        </w:rPr>
      </w:pPr>
      <w:r w:rsidRPr="0076322C">
        <w:rPr>
          <w:rFonts w:hint="cs"/>
          <w:rtl/>
        </w:rPr>
        <w:t xml:space="preserve">برای این مؤسسات هم یک </w:t>
      </w:r>
      <w:r w:rsidRPr="0076322C">
        <w:rPr>
          <w:rFonts w:hint="cs"/>
          <w:color w:val="000000" w:themeColor="text1"/>
          <w:rtl/>
        </w:rPr>
        <w:t>سری قواعد لازم است از</w:t>
      </w:r>
      <w:r w:rsidRPr="0076322C">
        <w:rPr>
          <w:rFonts w:hint="cs"/>
          <w:rtl/>
        </w:rPr>
        <w:t xml:space="preserve"> جمله: عدم ایجاد انحصار در تعداد مؤسسات، اعلام تخمین مؤسسه از ارزش پرونده قبل از شروع پیگیری پرونده در دادگاه و دریافت هزینه دادرسی از مؤسسات مطرح</w:t>
      </w:r>
      <w:r w:rsidRPr="0076322C">
        <w:rPr>
          <w:rtl/>
        </w:rPr>
        <w:softHyphen/>
      </w:r>
      <w:r w:rsidRPr="0076322C">
        <w:rPr>
          <w:rFonts w:hint="cs"/>
          <w:rtl/>
        </w:rPr>
        <w:t>کننده شکایت.</w:t>
      </w:r>
    </w:p>
    <w:p w:rsidR="005F3B5F" w:rsidRPr="0076322C" w:rsidRDefault="005F3B5F" w:rsidP="00C97BFF">
      <w:pPr>
        <w:rPr>
          <w:rtl/>
        </w:rPr>
      </w:pPr>
      <w:r w:rsidRPr="0076322C">
        <w:rPr>
          <w:rFonts w:hint="cs"/>
          <w:rtl/>
        </w:rPr>
        <w:t>راهکار چهارم تشویق معنی</w:t>
      </w:r>
      <w:r w:rsidRPr="0076322C">
        <w:rPr>
          <w:rFonts w:hint="cs"/>
          <w:rtl/>
        </w:rPr>
        <w:softHyphen/>
        <w:t>دار گزارش</w:t>
      </w:r>
      <w:r w:rsidRPr="0076322C">
        <w:rPr>
          <w:rFonts w:hint="cs"/>
          <w:rtl/>
        </w:rPr>
        <w:softHyphen/>
        <w:t>دهندگانی که خود شریک جرم بوده</w:t>
      </w:r>
      <w:r w:rsidRPr="0076322C">
        <w:rPr>
          <w:rFonts w:hint="cs"/>
          <w:rtl/>
        </w:rPr>
        <w:softHyphen/>
        <w:t>اند به خاطر گزارش تخلف بعلاوه مجازات به خاطر تخلف است. اگر متخلفین را بخاطر خلافی که مرتکب شده</w:t>
      </w:r>
      <w:r w:rsidRPr="0076322C">
        <w:rPr>
          <w:rFonts w:hint="cs"/>
          <w:rtl/>
        </w:rPr>
        <w:softHyphen/>
        <w:t>اند جریمه و بخاطر گزارش فسادشان تشویق کنند، باعث ناامن شدن فضای تخلف و از بین رفتن امکان تخلف سازمان</w:t>
      </w:r>
      <w:r w:rsidRPr="0076322C">
        <w:rPr>
          <w:rFonts w:hint="cs"/>
          <w:rtl/>
        </w:rPr>
        <w:softHyphen/>
        <w:t>یافته می</w:t>
      </w:r>
      <w:r w:rsidRPr="0076322C">
        <w:rPr>
          <w:rFonts w:hint="cs"/>
          <w:rtl/>
        </w:rPr>
        <w:softHyphen/>
        <w:t>شود.</w:t>
      </w:r>
    </w:p>
    <w:p w:rsidR="005F3B5F" w:rsidRPr="0076322C" w:rsidRDefault="005F3B5F" w:rsidP="00C97BFF">
      <w:pPr>
        <w:rPr>
          <w:rtl/>
        </w:rPr>
      </w:pPr>
      <w:r w:rsidRPr="0076322C">
        <w:rPr>
          <w:rFonts w:hint="cs"/>
          <w:rtl/>
        </w:rPr>
        <w:t>راهکار پنجم که بخاطر مسائل فرهنگی باید روی آن سرمایه</w:t>
      </w:r>
      <w:r w:rsidRPr="0076322C">
        <w:rPr>
          <w:rFonts w:hint="cs"/>
          <w:rtl/>
        </w:rPr>
        <w:softHyphen/>
        <w:t>گذاری کرد، قهرمان</w:t>
      </w:r>
      <w:r w:rsidRPr="0076322C">
        <w:rPr>
          <w:rtl/>
        </w:rPr>
        <w:softHyphen/>
      </w:r>
      <w:r w:rsidRPr="0076322C">
        <w:rPr>
          <w:rFonts w:hint="cs"/>
          <w:rtl/>
        </w:rPr>
        <w:t>سازی از گزارش</w:t>
      </w:r>
      <w:r w:rsidRPr="0076322C">
        <w:rPr>
          <w:rtl/>
        </w:rPr>
        <w:softHyphen/>
      </w:r>
      <w:r w:rsidRPr="0076322C">
        <w:rPr>
          <w:rFonts w:hint="cs"/>
          <w:rtl/>
        </w:rPr>
        <w:t>دهندگان تخلف و تغییر فرهنگ عمومی می</w:t>
      </w:r>
      <w:r w:rsidRPr="0076322C">
        <w:rPr>
          <w:rFonts w:hint="cs"/>
          <w:rtl/>
        </w:rPr>
        <w:softHyphen/>
        <w:t>باشد که باعث احساس خطر متخلفین و مشارکت بیشتر مردم می</w:t>
      </w:r>
      <w:r w:rsidRPr="0076322C">
        <w:rPr>
          <w:rtl/>
        </w:rPr>
        <w:softHyphen/>
      </w:r>
      <w:r w:rsidRPr="0076322C">
        <w:rPr>
          <w:rFonts w:hint="cs"/>
          <w:rtl/>
        </w:rPr>
        <w:t>شود.</w:t>
      </w:r>
    </w:p>
    <w:p w:rsidR="005F3B5F" w:rsidRPr="0076322C" w:rsidRDefault="005F3B5F" w:rsidP="005F3B5F">
      <w:pPr>
        <w:pStyle w:val="Heading2"/>
        <w:rPr>
          <w:rtl/>
        </w:rPr>
      </w:pPr>
      <w:r w:rsidRPr="0076322C">
        <w:rPr>
          <w:rFonts w:hint="cs"/>
          <w:rtl/>
        </w:rPr>
        <w:t>نتایج ترکیبی اجرای راهکارها</w:t>
      </w:r>
    </w:p>
    <w:p w:rsidR="005F3B5F" w:rsidRPr="0076322C" w:rsidRDefault="005F3B5F" w:rsidP="00C97BFF">
      <w:pPr>
        <w:rPr>
          <w:rtl/>
        </w:rPr>
      </w:pPr>
      <w:r w:rsidRPr="0076322C">
        <w:rPr>
          <w:rFonts w:hint="cs"/>
          <w:rtl/>
        </w:rPr>
        <w:t>اولین نتیجه قاعده شدن کشف فساد توسط گزارش</w:t>
      </w:r>
      <w:r w:rsidRPr="0076322C">
        <w:rPr>
          <w:rtl/>
        </w:rPr>
        <w:softHyphen/>
      </w:r>
      <w:r w:rsidRPr="0076322C">
        <w:rPr>
          <w:rFonts w:hint="cs"/>
          <w:rtl/>
        </w:rPr>
        <w:t>دهندگان به حدی که بتوان انتظار داشت که در صورت عدم گزارش فساد، فسادی با مختصاتی که برای ما مهم باشد در حال وقوع نیست. فسادهایی که عدم وقوع آن</w:t>
      </w:r>
      <w:r w:rsidRPr="0076322C">
        <w:rPr>
          <w:rFonts w:hint="cs"/>
          <w:rtl/>
        </w:rPr>
        <w:softHyphen/>
        <w:t>ها برای حاکمیت مهم</w:t>
      </w:r>
      <w:r w:rsidRPr="0076322C">
        <w:rPr>
          <w:rFonts w:hint="cs"/>
          <w:rtl/>
        </w:rPr>
        <w:softHyphen/>
        <w:t>تر است دارای جرایم بیشتر هستند بنابراین تشویق</w:t>
      </w:r>
      <w:r w:rsidRPr="0076322C">
        <w:rPr>
          <w:rFonts w:hint="cs"/>
          <w:rtl/>
        </w:rPr>
        <w:softHyphen/>
        <w:t>های بیشتری نیز برای کشف آن در نظر گرفته می</w:t>
      </w:r>
      <w:r w:rsidRPr="0076322C">
        <w:rPr>
          <w:rFonts w:hint="cs"/>
          <w:rtl/>
        </w:rPr>
        <w:softHyphen/>
        <w:t>شود.</w:t>
      </w:r>
    </w:p>
    <w:p w:rsidR="005F3B5F" w:rsidRPr="0076322C" w:rsidRDefault="005F3B5F" w:rsidP="00C97BFF">
      <w:pPr>
        <w:rPr>
          <w:rtl/>
        </w:rPr>
      </w:pPr>
      <w:r w:rsidRPr="0076322C">
        <w:rPr>
          <w:rFonts w:hint="cs"/>
          <w:rtl/>
        </w:rPr>
        <w:t>در واقع تشویق</w:t>
      </w:r>
      <w:r w:rsidRPr="0076322C">
        <w:rPr>
          <w:rtl/>
        </w:rPr>
        <w:softHyphen/>
      </w:r>
      <w:r w:rsidRPr="0076322C">
        <w:rPr>
          <w:rFonts w:hint="cs"/>
          <w:rtl/>
        </w:rPr>
        <w:t>های معنادار و حمایت مؤثر باعث می</w:t>
      </w:r>
      <w:r w:rsidRPr="0076322C">
        <w:rPr>
          <w:rFonts w:hint="cs"/>
          <w:rtl/>
        </w:rPr>
        <w:softHyphen/>
        <w:t>شود که در تمام صحنه</w:t>
      </w:r>
      <w:r w:rsidRPr="0076322C">
        <w:rPr>
          <w:rFonts w:hint="cs"/>
          <w:rtl/>
        </w:rPr>
        <w:softHyphen/>
        <w:t>هایی که چند نفر از جرم مطلع می</w:t>
      </w:r>
      <w:r w:rsidRPr="0076322C">
        <w:rPr>
          <w:rFonts w:hint="cs"/>
          <w:rtl/>
        </w:rPr>
        <w:softHyphen/>
        <w:t>شوند انگیزه</w:t>
      </w:r>
      <w:r w:rsidRPr="0076322C">
        <w:rPr>
          <w:rFonts w:hint="cs"/>
          <w:rtl/>
        </w:rPr>
        <w:softHyphen/>
        <w:t>های به سمت گزارش آن فساد جهت یابد، بطور کلی شرط سازگاری انگیزه برای گزارش فساد برقرار باشد.</w:t>
      </w:r>
    </w:p>
    <w:p w:rsidR="005F3B5F" w:rsidRPr="0076322C" w:rsidRDefault="005F3B5F" w:rsidP="00C97BFF">
      <w:pPr>
        <w:rPr>
          <w:rtl/>
        </w:rPr>
      </w:pPr>
      <w:r w:rsidRPr="0076322C">
        <w:rPr>
          <w:rFonts w:hint="cs"/>
          <w:rtl/>
        </w:rPr>
        <w:t>یک نتیجه دیگر، داده</w:t>
      </w:r>
      <w:r w:rsidRPr="0076322C">
        <w:rPr>
          <w:rtl/>
        </w:rPr>
        <w:softHyphen/>
      </w:r>
      <w:r w:rsidRPr="0076322C">
        <w:rPr>
          <w:rFonts w:hint="cs"/>
          <w:rtl/>
        </w:rPr>
        <w:t>کاوی گزارشات است. بر فرض این</w:t>
      </w:r>
      <w:r w:rsidRPr="0076322C">
        <w:rPr>
          <w:rFonts w:hint="cs"/>
          <w:rtl/>
        </w:rPr>
        <w:softHyphen/>
        <w:t>که سازوکارهای مطرح شده وجود نداشته باشد، در این صورت یک</w:t>
      </w:r>
      <w:r w:rsidRPr="0076322C">
        <w:rPr>
          <w:rtl/>
        </w:rPr>
        <w:softHyphen/>
      </w:r>
      <w:r w:rsidRPr="0076322C">
        <w:rPr>
          <w:rFonts w:hint="cs"/>
          <w:rtl/>
        </w:rPr>
        <w:t>سری افراد بطور خودجوش فساد را گزارش می</w:t>
      </w:r>
      <w:r w:rsidRPr="0076322C">
        <w:rPr>
          <w:rtl/>
        </w:rPr>
        <w:softHyphen/>
      </w:r>
      <w:r w:rsidRPr="0076322C">
        <w:rPr>
          <w:rFonts w:hint="cs"/>
          <w:rtl/>
        </w:rPr>
        <w:t>دهند و یک</w:t>
      </w:r>
      <w:r w:rsidRPr="0076322C">
        <w:rPr>
          <w:rtl/>
        </w:rPr>
        <w:softHyphen/>
      </w:r>
      <w:r w:rsidRPr="0076322C">
        <w:rPr>
          <w:rFonts w:hint="cs"/>
          <w:rtl/>
        </w:rPr>
        <w:t>سری هم به علت ترس و نبود انگیزه گزارش نمی</w:t>
      </w:r>
      <w:r w:rsidRPr="0076322C">
        <w:rPr>
          <w:rtl/>
        </w:rPr>
        <w:softHyphen/>
      </w:r>
      <w:r w:rsidRPr="0076322C">
        <w:rPr>
          <w:rFonts w:hint="cs"/>
          <w:rtl/>
        </w:rPr>
        <w:t>دهند، افراد دسته سوم نیز با هدف منحرف کردن نظام گزارش تقلبی می</w:t>
      </w:r>
      <w:r w:rsidRPr="0076322C">
        <w:rPr>
          <w:rtl/>
        </w:rPr>
        <w:softHyphen/>
      </w:r>
      <w:r w:rsidRPr="0076322C">
        <w:rPr>
          <w:rFonts w:hint="cs"/>
          <w:rtl/>
        </w:rPr>
        <w:t>دهند. این موارد بصورت پک گزارشات مردمی به دست دادگاه یا بازرسی می</w:t>
      </w:r>
      <w:r w:rsidRPr="0076322C">
        <w:rPr>
          <w:rFonts w:hint="cs"/>
          <w:rtl/>
        </w:rPr>
        <w:softHyphen/>
        <w:t>رسد.</w:t>
      </w:r>
    </w:p>
    <w:p w:rsidR="005F3B5F" w:rsidRDefault="005F3B5F" w:rsidP="00C97BFF">
      <w:pPr>
        <w:rPr>
          <w:rtl/>
        </w:rPr>
      </w:pPr>
      <w:r w:rsidRPr="0076322C">
        <w:rPr>
          <w:rFonts w:hint="cs"/>
          <w:rtl/>
        </w:rPr>
        <w:t>اما اگر فرض بر این باشد که سازوکارهای پیشنهاد شده، وجود دارد آن</w:t>
      </w:r>
      <w:r w:rsidRPr="0076322C">
        <w:rPr>
          <w:rFonts w:hint="cs"/>
          <w:rtl/>
        </w:rPr>
        <w:softHyphen/>
        <w:t>گاه هر فردی که مطلع می شود گزارش می</w:t>
      </w:r>
      <w:r w:rsidRPr="0076322C">
        <w:rPr>
          <w:rtl/>
        </w:rPr>
        <w:softHyphen/>
      </w:r>
      <w:r w:rsidRPr="0076322C">
        <w:rPr>
          <w:rFonts w:hint="cs"/>
          <w:rtl/>
        </w:rPr>
        <w:t>دهد که ممکن است از شرکا، کارمندان، شرکای متخلف، مشتری و یا رقبا باشد. ممکن است یک</w:t>
      </w:r>
      <w:r w:rsidRPr="0076322C">
        <w:rPr>
          <w:rtl/>
        </w:rPr>
        <w:softHyphen/>
      </w:r>
      <w:r w:rsidRPr="0076322C">
        <w:rPr>
          <w:rFonts w:hint="cs"/>
          <w:rtl/>
        </w:rPr>
        <w:t>سری افراد هم باشند که گزارش تقلبی بدهند که این سیستم را دچار مشکل کنند.</w:t>
      </w:r>
    </w:p>
    <w:p w:rsidR="005F3B5F" w:rsidRPr="0076322C" w:rsidRDefault="005F3B5F" w:rsidP="00C97BFF">
      <w:pPr>
        <w:rPr>
          <w:rtl/>
        </w:rPr>
      </w:pPr>
      <w:r w:rsidRPr="0076322C">
        <w:rPr>
          <w:rFonts w:hint="cs"/>
          <w:rtl/>
        </w:rPr>
        <w:lastRenderedPageBreak/>
        <w:t>یک سازوکار دیگری که از آن استفاده می</w:t>
      </w:r>
      <w:r w:rsidRPr="0076322C">
        <w:rPr>
          <w:rFonts w:hint="cs"/>
          <w:rtl/>
        </w:rPr>
        <w:softHyphen/>
        <w:t>شود سازوکار طعمه</w:t>
      </w:r>
      <w:r w:rsidRPr="0076322C">
        <w:rPr>
          <w:rtl/>
        </w:rPr>
        <w:softHyphen/>
      </w:r>
      <w:r w:rsidRPr="0076322C">
        <w:rPr>
          <w:rFonts w:hint="cs"/>
          <w:rtl/>
        </w:rPr>
        <w:t>گذاری است. طعمه</w:t>
      </w:r>
      <w:r w:rsidRPr="0076322C">
        <w:rPr>
          <w:rtl/>
        </w:rPr>
        <w:softHyphen/>
      </w:r>
      <w:r w:rsidRPr="0076322C">
        <w:rPr>
          <w:rFonts w:hint="cs"/>
          <w:rtl/>
        </w:rPr>
        <w:t>گذاری در دو مرحله می</w:t>
      </w:r>
      <w:r w:rsidRPr="0076322C">
        <w:rPr>
          <w:rFonts w:hint="cs"/>
          <w:rtl/>
        </w:rPr>
        <w:softHyphen/>
        <w:t>تواند اجرا شود: 1- ممکن است به منظور جمع</w:t>
      </w:r>
      <w:r w:rsidRPr="0076322C">
        <w:rPr>
          <w:rFonts w:hint="cs"/>
          <w:rtl/>
        </w:rPr>
        <w:softHyphen/>
        <w:t>آوری مدرک علیه افراد متخلف باشد. این</w:t>
      </w:r>
      <w:r w:rsidRPr="0076322C">
        <w:rPr>
          <w:rtl/>
        </w:rPr>
        <w:softHyphen/>
      </w:r>
      <w:r w:rsidRPr="0076322C">
        <w:rPr>
          <w:rFonts w:hint="cs"/>
          <w:rtl/>
        </w:rPr>
        <w:t>که اگر از تشویق</w:t>
      </w:r>
      <w:r w:rsidRPr="0076322C">
        <w:rPr>
          <w:rtl/>
        </w:rPr>
        <w:softHyphen/>
      </w:r>
      <w:r w:rsidRPr="0076322C">
        <w:rPr>
          <w:rFonts w:hint="cs"/>
          <w:rtl/>
        </w:rPr>
        <w:t>های معنا</w:t>
      </w:r>
      <w:r w:rsidRPr="0076322C">
        <w:rPr>
          <w:rtl/>
        </w:rPr>
        <w:softHyphen/>
      </w:r>
      <w:r w:rsidRPr="0076322C">
        <w:rPr>
          <w:rFonts w:hint="cs"/>
          <w:rtl/>
        </w:rPr>
        <w:t>دار استفاده شود، تعداد افرادی که ممکن است بصورت عادی با فساد روبرو نشوند از این روش استفاده کنند. 2- ممکن است برای چک کردن مؤسسات حقوقی گزارش غلط داده شود. در واقع از روش طعمه</w:t>
      </w:r>
      <w:r w:rsidRPr="0076322C">
        <w:rPr>
          <w:rFonts w:hint="cs"/>
          <w:rtl/>
        </w:rPr>
        <w:softHyphen/>
        <w:t>گذاری برای مؤسسه حقوقی استفاده شود. مؤسسه حقوقی باعث می</w:t>
      </w:r>
      <w:r w:rsidRPr="0076322C">
        <w:rPr>
          <w:rtl/>
        </w:rPr>
        <w:softHyphen/>
      </w:r>
      <w:r w:rsidRPr="0076322C">
        <w:rPr>
          <w:rFonts w:hint="cs"/>
          <w:rtl/>
        </w:rPr>
        <w:t>شود هویت فرد ناشناخته بماند و خود فرد پیگیر پرونده می</w:t>
      </w:r>
      <w:r w:rsidRPr="0076322C">
        <w:rPr>
          <w:rtl/>
        </w:rPr>
        <w:softHyphen/>
      </w:r>
      <w:r w:rsidRPr="0076322C">
        <w:rPr>
          <w:rFonts w:hint="cs"/>
          <w:rtl/>
        </w:rPr>
        <w:t>شود.</w:t>
      </w:r>
    </w:p>
    <w:p w:rsidR="00C97BFF" w:rsidRDefault="005F3B5F" w:rsidP="00C97BFF">
      <w:pPr>
        <w:rPr>
          <w:rtl/>
        </w:rPr>
      </w:pPr>
      <w:r w:rsidRPr="0076322C">
        <w:rPr>
          <w:rFonts w:hint="cs"/>
          <w:color w:val="000000" w:themeColor="text1"/>
          <w:rtl/>
        </w:rPr>
        <w:t>برای این کار نیاز</w:t>
      </w:r>
      <w:r w:rsidRPr="0076322C">
        <w:rPr>
          <w:rFonts w:hint="cs"/>
          <w:rtl/>
        </w:rPr>
        <w:t xml:space="preserve"> به یکسری قواعد برای مؤسسه حقوقی است</w:t>
      </w:r>
      <w:r>
        <w:rPr>
          <w:rFonts w:hint="cs"/>
          <w:rtl/>
        </w:rPr>
        <w:t>:</w:t>
      </w:r>
    </w:p>
    <w:p w:rsidR="00C97BFF" w:rsidRDefault="005F3B5F" w:rsidP="00C97BFF">
      <w:pPr>
        <w:numPr>
          <w:ilvl w:val="0"/>
          <w:numId w:val="34"/>
        </w:numPr>
      </w:pPr>
      <w:r w:rsidRPr="0076322C">
        <w:rPr>
          <w:rFonts w:hint="cs"/>
          <w:rtl/>
        </w:rPr>
        <w:t>مؤسسات حقوقی را بر اساس صحت و اثبات گزارش</w:t>
      </w:r>
      <w:r w:rsidRPr="0076322C">
        <w:rPr>
          <w:rtl/>
        </w:rPr>
        <w:softHyphen/>
      </w:r>
      <w:r w:rsidRPr="0076322C">
        <w:rPr>
          <w:rFonts w:hint="cs"/>
          <w:rtl/>
        </w:rPr>
        <w:t>هایی که می</w:t>
      </w:r>
      <w:r w:rsidRPr="0076322C">
        <w:rPr>
          <w:rtl/>
        </w:rPr>
        <w:softHyphen/>
      </w:r>
      <w:r w:rsidRPr="0076322C">
        <w:rPr>
          <w:rFonts w:hint="cs"/>
          <w:rtl/>
        </w:rPr>
        <w:t>دهد رتبه</w:t>
      </w:r>
      <w:r w:rsidRPr="0076322C">
        <w:rPr>
          <w:rtl/>
        </w:rPr>
        <w:softHyphen/>
      </w:r>
      <w:r w:rsidRPr="0076322C">
        <w:rPr>
          <w:rFonts w:hint="cs"/>
          <w:rtl/>
        </w:rPr>
        <w:t>بندی شود.</w:t>
      </w:r>
    </w:p>
    <w:p w:rsidR="00C97BFF" w:rsidRDefault="005F3B5F" w:rsidP="00C97BFF">
      <w:pPr>
        <w:numPr>
          <w:ilvl w:val="0"/>
          <w:numId w:val="34"/>
        </w:numPr>
      </w:pPr>
      <w:r w:rsidRPr="0076322C">
        <w:rPr>
          <w:rFonts w:hint="cs"/>
          <w:rtl/>
        </w:rPr>
        <w:t>جرایم متناسب با میزان اهمیت فساد باشد.</w:t>
      </w:r>
    </w:p>
    <w:p w:rsidR="00C97BFF" w:rsidRDefault="005F3B5F" w:rsidP="00C97BFF">
      <w:pPr>
        <w:numPr>
          <w:ilvl w:val="0"/>
          <w:numId w:val="34"/>
        </w:numPr>
      </w:pPr>
      <w:r w:rsidRPr="0076322C">
        <w:rPr>
          <w:rFonts w:hint="cs"/>
          <w:rtl/>
        </w:rPr>
        <w:t>وقتی مؤسسه حقوقی پرونده</w:t>
      </w:r>
      <w:r w:rsidRPr="0076322C">
        <w:rPr>
          <w:rtl/>
        </w:rPr>
        <w:softHyphen/>
      </w:r>
      <w:r w:rsidRPr="0076322C">
        <w:rPr>
          <w:rFonts w:hint="cs"/>
          <w:rtl/>
        </w:rPr>
        <w:t>ای را مطرح می</w:t>
      </w:r>
      <w:r w:rsidRPr="0076322C">
        <w:rPr>
          <w:rFonts w:hint="cs"/>
          <w:rtl/>
        </w:rPr>
        <w:softHyphen/>
        <w:t>کند باید پیش</w:t>
      </w:r>
      <w:r w:rsidRPr="0076322C">
        <w:rPr>
          <w:rFonts w:hint="cs"/>
          <w:rtl/>
        </w:rPr>
        <w:softHyphen/>
        <w:t>بینی میزان ارزش فساد را اعلام نماید.</w:t>
      </w:r>
    </w:p>
    <w:p w:rsidR="005F3B5F" w:rsidRPr="0076322C" w:rsidRDefault="005F3B5F" w:rsidP="00C97BFF">
      <w:pPr>
        <w:numPr>
          <w:ilvl w:val="0"/>
          <w:numId w:val="34"/>
        </w:numPr>
        <w:rPr>
          <w:rtl/>
        </w:rPr>
      </w:pPr>
      <w:r w:rsidRPr="0076322C">
        <w:rPr>
          <w:rFonts w:hint="cs"/>
          <w:rtl/>
        </w:rPr>
        <w:t>دریافت هزینه بررسی پرونده از مؤسسات حقوقی.</w:t>
      </w:r>
    </w:p>
    <w:p w:rsidR="005F3B5F" w:rsidRPr="0076322C" w:rsidRDefault="005F3B5F" w:rsidP="00C97BFF">
      <w:pPr>
        <w:rPr>
          <w:rtl/>
        </w:rPr>
      </w:pPr>
      <w:r w:rsidRPr="0076322C">
        <w:rPr>
          <w:rFonts w:hint="cs"/>
          <w:rtl/>
        </w:rPr>
        <w:t>در مورد مسئله طعمه</w:t>
      </w:r>
      <w:r w:rsidRPr="0076322C">
        <w:rPr>
          <w:rtl/>
        </w:rPr>
        <w:softHyphen/>
      </w:r>
      <w:r w:rsidRPr="0076322C">
        <w:rPr>
          <w:rFonts w:hint="cs"/>
          <w:rtl/>
        </w:rPr>
        <w:t>گذاری هم ممکن است یک گزارش تقلبی به مؤسسه فرستاده شود. اگر مؤسسه حقوقی آن را به دادگاه ببرد از اعتبار خودش کم می</w:t>
      </w:r>
      <w:r w:rsidRPr="0076322C">
        <w:rPr>
          <w:rtl/>
        </w:rPr>
        <w:softHyphen/>
      </w:r>
      <w:r w:rsidRPr="0076322C">
        <w:rPr>
          <w:rFonts w:hint="cs"/>
          <w:rtl/>
        </w:rPr>
        <w:t>شود. این باعث می</w:t>
      </w:r>
      <w:r w:rsidRPr="0076322C">
        <w:rPr>
          <w:rtl/>
        </w:rPr>
        <w:softHyphen/>
      </w:r>
      <w:r w:rsidRPr="0076322C">
        <w:rPr>
          <w:rFonts w:hint="cs"/>
          <w:rtl/>
        </w:rPr>
        <w:t>شود مؤسسات خیلی دقیق باشند و پرونده</w:t>
      </w:r>
      <w:r w:rsidRPr="0076322C">
        <w:rPr>
          <w:rtl/>
        </w:rPr>
        <w:softHyphen/>
      </w:r>
      <w:r w:rsidRPr="0076322C">
        <w:rPr>
          <w:rFonts w:hint="cs"/>
          <w:rtl/>
        </w:rPr>
        <w:t>ها را بررسی کنند. ترکیب این نظامات باعث می</w:t>
      </w:r>
      <w:r w:rsidRPr="0076322C">
        <w:rPr>
          <w:rtl/>
        </w:rPr>
        <w:softHyphen/>
      </w:r>
      <w:r w:rsidRPr="0076322C">
        <w:rPr>
          <w:rFonts w:hint="cs"/>
          <w:rtl/>
        </w:rPr>
        <w:t>شود که گزارشات تقلبی که ممکن است مطرح شوند و نظام را به هم بریزند به خود متخلفین برگردد.</w:t>
      </w:r>
    </w:p>
    <w:p w:rsidR="005F3B5F" w:rsidRPr="0076322C" w:rsidRDefault="005F3B5F" w:rsidP="005F3B5F">
      <w:pPr>
        <w:pStyle w:val="Heading1"/>
        <w:rPr>
          <w:rtl/>
        </w:rPr>
      </w:pPr>
      <w:r w:rsidRPr="0076322C">
        <w:rPr>
          <w:rFonts w:hint="cs"/>
          <w:rtl/>
        </w:rPr>
        <w:t>تجربه کشورهای مختلف از سازوکارهای زیرساختی استفاده از گزارشگران تخلف</w:t>
      </w:r>
    </w:p>
    <w:p w:rsidR="005F3B5F" w:rsidRPr="0076322C" w:rsidRDefault="005F3B5F" w:rsidP="00C97BFF">
      <w:pPr>
        <w:rPr>
          <w:rtl/>
        </w:rPr>
      </w:pPr>
      <w:r w:rsidRPr="0076322C">
        <w:rPr>
          <w:rFonts w:hint="cs"/>
          <w:rtl/>
        </w:rPr>
        <w:t>در نظام استفاده از گزارش</w:t>
      </w:r>
      <w:r w:rsidRPr="0076322C">
        <w:rPr>
          <w:rtl/>
        </w:rPr>
        <w:softHyphen/>
      </w:r>
      <w:r w:rsidRPr="0076322C">
        <w:rPr>
          <w:rFonts w:hint="cs"/>
          <w:rtl/>
        </w:rPr>
        <w:t>دهندگان تخلف آمریکا که خود یکی از پیشتازان عرصه استفاده از گزارش</w:t>
      </w:r>
      <w:r w:rsidRPr="0076322C">
        <w:rPr>
          <w:rtl/>
        </w:rPr>
        <w:softHyphen/>
      </w:r>
      <w:r w:rsidRPr="0076322C">
        <w:rPr>
          <w:rFonts w:hint="cs"/>
          <w:rtl/>
        </w:rPr>
        <w:t>دهندگان فساد است، هم تشویق وجود دارد و هم حمایت، هم مؤسسات حقوقی و واسط وجود دارد و هم تشویق و مجازات متخلفین گزارش</w:t>
      </w:r>
      <w:r w:rsidRPr="0076322C">
        <w:rPr>
          <w:rFonts w:hint="cs"/>
          <w:rtl/>
        </w:rPr>
        <w:softHyphen/>
        <w:t>دهنده فساد و همچنین مسئله فرهنگ</w:t>
      </w:r>
      <w:r w:rsidRPr="0076322C">
        <w:rPr>
          <w:rtl/>
        </w:rPr>
        <w:softHyphen/>
      </w:r>
      <w:r w:rsidRPr="0076322C">
        <w:rPr>
          <w:rFonts w:hint="cs"/>
          <w:rtl/>
        </w:rPr>
        <w:t>سازی و ایجاد قهرمان</w:t>
      </w:r>
      <w:r w:rsidRPr="0076322C">
        <w:rPr>
          <w:rFonts w:hint="cs"/>
          <w:rtl/>
        </w:rPr>
        <w:softHyphen/>
        <w:t>های گزارش</w:t>
      </w:r>
      <w:r w:rsidRPr="0076322C">
        <w:rPr>
          <w:rFonts w:hint="cs"/>
          <w:rtl/>
        </w:rPr>
        <w:softHyphen/>
        <w:t>دهنده فساد.</w:t>
      </w:r>
    </w:p>
    <w:p w:rsidR="005F3B5F" w:rsidRPr="0076322C" w:rsidRDefault="005F3B5F" w:rsidP="00C97BFF">
      <w:pPr>
        <w:rPr>
          <w:rtl/>
        </w:rPr>
      </w:pPr>
      <w:r w:rsidRPr="0076322C">
        <w:rPr>
          <w:rFonts w:hint="cs"/>
          <w:rtl/>
        </w:rPr>
        <w:t>یکی از قانون</w:t>
      </w:r>
      <w:r w:rsidRPr="0076322C">
        <w:rPr>
          <w:rtl/>
        </w:rPr>
        <w:softHyphen/>
      </w:r>
      <w:r w:rsidRPr="0076322C">
        <w:rPr>
          <w:rFonts w:hint="cs"/>
          <w:rtl/>
        </w:rPr>
        <w:t>های اصلی در این حوزه</w:t>
      </w:r>
      <w:r>
        <w:rPr>
          <w:rFonts w:hint="cs"/>
          <w:color w:val="FF0000"/>
          <w:rtl/>
        </w:rPr>
        <w:t xml:space="preserve"> </w:t>
      </w:r>
      <w:r w:rsidRPr="00BF4F45">
        <w:rPr>
          <w:color w:val="000000" w:themeColor="text1"/>
        </w:rPr>
        <w:t>false claim act</w:t>
      </w:r>
      <w:r>
        <w:rPr>
          <w:rFonts w:hint="cs"/>
          <w:rtl/>
        </w:rPr>
        <w:t xml:space="preserve"> است</w:t>
      </w:r>
      <w:r w:rsidRPr="0076322C">
        <w:rPr>
          <w:rFonts w:hint="cs"/>
          <w:rtl/>
        </w:rPr>
        <w:t xml:space="preserve"> که می گوید: "مردم، خود از نظامشان حفاظت می</w:t>
      </w:r>
      <w:r w:rsidRPr="0076322C">
        <w:rPr>
          <w:rtl/>
        </w:rPr>
        <w:softHyphen/>
      </w:r>
      <w:r w:rsidRPr="0076322C">
        <w:rPr>
          <w:rFonts w:hint="cs"/>
          <w:rtl/>
        </w:rPr>
        <w:t>کنند اگر آن نظام اجازه را به آن</w:t>
      </w:r>
      <w:r w:rsidRPr="0076322C">
        <w:rPr>
          <w:rtl/>
        </w:rPr>
        <w:softHyphen/>
      </w:r>
      <w:r w:rsidRPr="0076322C">
        <w:rPr>
          <w:rFonts w:hint="cs"/>
          <w:rtl/>
        </w:rPr>
        <w:t>ها بدهد</w:t>
      </w:r>
      <w:r>
        <w:rPr>
          <w:rFonts w:hint="cs"/>
          <w:rtl/>
        </w:rPr>
        <w:t>.</w:t>
      </w:r>
      <w:r w:rsidRPr="0076322C">
        <w:rPr>
          <w:rFonts w:hint="cs"/>
          <w:rtl/>
        </w:rPr>
        <w:t>"</w:t>
      </w:r>
    </w:p>
    <w:p w:rsidR="005F3B5F" w:rsidRPr="0076322C" w:rsidRDefault="005F3B5F" w:rsidP="005F3B5F">
      <w:pPr>
        <w:pStyle w:val="Heading2"/>
        <w:rPr>
          <w:rtl/>
        </w:rPr>
      </w:pPr>
      <w:r w:rsidRPr="0076322C">
        <w:rPr>
          <w:rFonts w:hint="cs"/>
          <w:rtl/>
        </w:rPr>
        <w:t>تشویق و حمایت از گزارش</w:t>
      </w:r>
      <w:r w:rsidRPr="0076322C">
        <w:rPr>
          <w:rFonts w:hint="cs"/>
          <w:rtl/>
        </w:rPr>
        <w:softHyphen/>
        <w:t>دهندگان فساد</w:t>
      </w:r>
    </w:p>
    <w:p w:rsidR="005F3B5F" w:rsidRPr="0076322C" w:rsidRDefault="005F3B5F" w:rsidP="00C97BFF">
      <w:pPr>
        <w:rPr>
          <w:rtl/>
        </w:rPr>
      </w:pPr>
      <w:r w:rsidRPr="0076322C">
        <w:rPr>
          <w:rFonts w:hint="cs"/>
          <w:rtl/>
        </w:rPr>
        <w:t>اولین قانون حمایت از گزارش</w:t>
      </w:r>
      <w:r w:rsidRPr="0076322C">
        <w:rPr>
          <w:rtl/>
        </w:rPr>
        <w:softHyphen/>
      </w:r>
      <w:r w:rsidRPr="0076322C">
        <w:rPr>
          <w:rFonts w:hint="cs"/>
          <w:rtl/>
        </w:rPr>
        <w:t xml:space="preserve">دهندگان تخلف در ایالات متحده و در سال 1778 با عنوان </w:t>
      </w:r>
      <w:r w:rsidRPr="0076322C">
        <w:rPr>
          <w:rFonts w:ascii="Times New Roman" w:hAnsi="Times New Roman"/>
        </w:rPr>
        <w:t>Whistleblower Protection Low</w:t>
      </w:r>
      <w:r w:rsidRPr="0076322C">
        <w:rPr>
          <w:rFonts w:hint="cs"/>
          <w:rtl/>
        </w:rPr>
        <w:t xml:space="preserve"> به تصویب رسیده است. این قانون مربوط به زمانی است که دو نفر از افسران نیروی دریایی گزارش دادند که مقام ارشد آن</w:t>
      </w:r>
      <w:r w:rsidRPr="0076322C">
        <w:rPr>
          <w:rFonts w:hint="cs"/>
          <w:rtl/>
        </w:rPr>
        <w:softHyphen/>
        <w:t>ها با اسیران انگلیسی بدرفتاری کرده است و به خاطر این گزارش، از کار اخراج شدند. این کار موجب تصویب قانون حمایتی از گزارش</w:t>
      </w:r>
      <w:r w:rsidRPr="0076322C">
        <w:rPr>
          <w:rtl/>
        </w:rPr>
        <w:softHyphen/>
      </w:r>
      <w:r w:rsidRPr="0076322C">
        <w:rPr>
          <w:rFonts w:hint="cs"/>
          <w:rtl/>
        </w:rPr>
        <w:t>دهندگان تخلف شد و این قانون فقط جنبه حمایتی داشت.</w:t>
      </w:r>
    </w:p>
    <w:p w:rsidR="005F3B5F" w:rsidRPr="0076322C" w:rsidRDefault="005F3B5F" w:rsidP="00C97BFF">
      <w:pPr>
        <w:rPr>
          <w:rtl/>
        </w:rPr>
      </w:pPr>
      <w:r w:rsidRPr="0076322C">
        <w:rPr>
          <w:rFonts w:hint="cs"/>
          <w:rtl/>
        </w:rPr>
        <w:t>اولین قانونی که علاوه بر حمایت، اقدام به تشویق گزارش</w:t>
      </w:r>
      <w:r w:rsidRPr="0076322C">
        <w:rPr>
          <w:rFonts w:hint="cs"/>
          <w:rtl/>
        </w:rPr>
        <w:softHyphen/>
        <w:t>دهندگان تخلف نمود مربوط به سال 1863 و جنگ</w:t>
      </w:r>
      <w:r w:rsidRPr="0076322C">
        <w:rPr>
          <w:rFonts w:hint="cs"/>
          <w:rtl/>
        </w:rPr>
        <w:softHyphen/>
        <w:t xml:space="preserve">های داخلی ایالات متحده آمریکاست که با عنوان </w:t>
      </w:r>
      <w:r w:rsidRPr="0076322C">
        <w:rPr>
          <w:rFonts w:ascii="Times New Roman" w:hAnsi="Times New Roman"/>
        </w:rPr>
        <w:t>False Claims Act</w:t>
      </w:r>
      <w:r w:rsidRPr="0076322C">
        <w:rPr>
          <w:rFonts w:ascii="Times New Roman" w:hAnsi="Times New Roman"/>
          <w:rtl/>
        </w:rPr>
        <w:t xml:space="preserve"> </w:t>
      </w:r>
      <w:r w:rsidRPr="0076322C">
        <w:rPr>
          <w:rFonts w:ascii="Times New Roman" w:hAnsi="Times New Roman" w:hint="cs"/>
          <w:rtl/>
        </w:rPr>
        <w:t xml:space="preserve">(معروف به قانون لینکلن) </w:t>
      </w:r>
      <w:r w:rsidRPr="0076322C">
        <w:rPr>
          <w:rFonts w:hint="cs"/>
          <w:rtl/>
        </w:rPr>
        <w:t xml:space="preserve">به تصویب رسید. وقتی که تجهیزات ارتشی </w:t>
      </w:r>
      <w:r w:rsidRPr="0076322C">
        <w:rPr>
          <w:rFonts w:hint="cs"/>
          <w:rtl/>
        </w:rPr>
        <w:lastRenderedPageBreak/>
        <w:t>آن</w:t>
      </w:r>
      <w:r w:rsidRPr="0076322C">
        <w:rPr>
          <w:rFonts w:hint="cs"/>
          <w:rtl/>
        </w:rPr>
        <w:softHyphen/>
        <w:t xml:space="preserve">ها ضعیف شد متوجه تخلفات شدید شدند. این مسئله شروعی برای </w:t>
      </w:r>
      <w:r w:rsidRPr="0076322C">
        <w:rPr>
          <w:rFonts w:ascii="Times New Roman" w:hAnsi="Times New Roman"/>
        </w:rPr>
        <w:t>False Claims Act</w:t>
      </w:r>
      <w:r w:rsidRPr="0076322C">
        <w:rPr>
          <w:rFonts w:ascii="Times New Roman" w:hAnsi="Times New Roman"/>
          <w:rtl/>
        </w:rPr>
        <w:t xml:space="preserve"> </w:t>
      </w:r>
      <w:r w:rsidRPr="0076322C">
        <w:rPr>
          <w:rFonts w:hint="cs"/>
          <w:rtl/>
        </w:rPr>
        <w:t>شد که از گزارش</w:t>
      </w:r>
      <w:r w:rsidRPr="0076322C">
        <w:rPr>
          <w:rtl/>
        </w:rPr>
        <w:softHyphen/>
      </w:r>
      <w:r w:rsidRPr="0076322C">
        <w:rPr>
          <w:rFonts w:hint="cs"/>
          <w:rtl/>
        </w:rPr>
        <w:t>دهندگان مردمی و تشویق آن</w:t>
      </w:r>
      <w:r w:rsidRPr="0076322C">
        <w:rPr>
          <w:rtl/>
        </w:rPr>
        <w:softHyphen/>
      </w:r>
      <w:r w:rsidRPr="0076322C">
        <w:rPr>
          <w:rFonts w:hint="cs"/>
          <w:rtl/>
        </w:rPr>
        <w:t>ها برای کشف مفاسد استفاده کنند.</w:t>
      </w:r>
    </w:p>
    <w:p w:rsidR="005F3B5F" w:rsidRPr="009D6052" w:rsidRDefault="005F3B5F" w:rsidP="00C97BFF">
      <w:pPr>
        <w:rPr>
          <w:rtl/>
        </w:rPr>
      </w:pPr>
      <w:r w:rsidRPr="0076322C">
        <w:rPr>
          <w:rFonts w:hint="cs"/>
          <w:rtl/>
        </w:rPr>
        <w:t>در سال 2006 یک قانون جدید تصویب شد که فعالیت گزارش</w:t>
      </w:r>
      <w:r w:rsidRPr="0076322C">
        <w:rPr>
          <w:rFonts w:hint="cs"/>
          <w:rtl/>
        </w:rPr>
        <w:softHyphen/>
        <w:t>دهندگان فساد</w:t>
      </w:r>
      <w:r>
        <w:rPr>
          <w:rFonts w:hint="cs"/>
          <w:rtl/>
        </w:rPr>
        <w:t xml:space="preserve"> به حوزه مالیات و شرکت</w:t>
      </w:r>
      <w:r>
        <w:rPr>
          <w:rFonts w:hint="cs"/>
          <w:rtl/>
        </w:rPr>
        <w:softHyphen/>
        <w:t xml:space="preserve">های </w:t>
      </w:r>
      <w:r w:rsidRPr="0076322C">
        <w:rPr>
          <w:rFonts w:hint="cs"/>
          <w:rtl/>
        </w:rPr>
        <w:t xml:space="preserve">بورسی را </w:t>
      </w:r>
      <w:r w:rsidRPr="0076322C">
        <w:rPr>
          <w:rFonts w:hint="cs"/>
          <w:color w:val="000000" w:themeColor="text1"/>
          <w:rtl/>
        </w:rPr>
        <w:t>توسعه دادند. در سال 2010 و بحران</w:t>
      </w:r>
      <w:r w:rsidRPr="0076322C">
        <w:rPr>
          <w:color w:val="000000" w:themeColor="text1"/>
          <w:rtl/>
        </w:rPr>
        <w:softHyphen/>
      </w:r>
      <w:r w:rsidRPr="0076322C">
        <w:rPr>
          <w:rFonts w:hint="cs"/>
          <w:color w:val="000000" w:themeColor="text1"/>
          <w:rtl/>
        </w:rPr>
        <w:t xml:space="preserve">های مالی که از سال 2008 به وجود آمده بود در قانون </w:t>
      </w:r>
      <w:r w:rsidRPr="009D6052">
        <w:rPr>
          <w:color w:val="000000" w:themeColor="text1"/>
        </w:rPr>
        <w:t>Dodd – frank act</w:t>
      </w:r>
      <w:r>
        <w:rPr>
          <w:color w:val="FF0000"/>
        </w:rPr>
        <w:t xml:space="preserve"> </w:t>
      </w:r>
      <w:r>
        <w:rPr>
          <w:rFonts w:hint="cs"/>
          <w:color w:val="000000" w:themeColor="text1"/>
          <w:rtl/>
        </w:rPr>
        <w:t xml:space="preserve"> </w:t>
      </w:r>
      <w:r w:rsidRPr="0076322C">
        <w:rPr>
          <w:rFonts w:hint="cs"/>
          <w:color w:val="000000" w:themeColor="text1"/>
          <w:rtl/>
        </w:rPr>
        <w:t>توسعه دادند.</w:t>
      </w:r>
    </w:p>
    <w:p w:rsidR="005F3B5F" w:rsidRPr="0076322C" w:rsidRDefault="005F3B5F" w:rsidP="00C97BFF">
      <w:pPr>
        <w:rPr>
          <w:rtl/>
        </w:rPr>
      </w:pPr>
      <w:r w:rsidRPr="0076322C">
        <w:rPr>
          <w:rFonts w:hint="cs"/>
          <w:rtl/>
        </w:rPr>
        <w:t>تشویق گزارش</w:t>
      </w:r>
      <w:r w:rsidRPr="0076322C">
        <w:rPr>
          <w:rFonts w:hint="cs"/>
          <w:rtl/>
        </w:rPr>
        <w:softHyphen/>
        <w:t>دهندگان فساد در قانون لینکلن (</w:t>
      </w:r>
      <w:r w:rsidRPr="0076322C">
        <w:rPr>
          <w:rFonts w:ascii="Times New Roman" w:hAnsi="Times New Roman"/>
        </w:rPr>
        <w:t>Lincoln Low</w:t>
      </w:r>
      <w:r w:rsidRPr="0076322C">
        <w:rPr>
          <w:rFonts w:hint="cs"/>
          <w:rtl/>
        </w:rPr>
        <w:t>)</w:t>
      </w:r>
    </w:p>
    <w:p w:rsidR="005F3B5F" w:rsidRPr="0076322C" w:rsidRDefault="005F3B5F" w:rsidP="00C97BFF">
      <w:pPr>
        <w:rPr>
          <w:rtl/>
        </w:rPr>
      </w:pPr>
      <w:r w:rsidRPr="0076322C">
        <w:rPr>
          <w:rFonts w:ascii="Times New Roman" w:hAnsi="Times New Roman"/>
        </w:rPr>
        <w:t>False Claims Act</w:t>
      </w:r>
      <w:r w:rsidRPr="0076322C">
        <w:rPr>
          <w:rFonts w:hint="cs"/>
          <w:rtl/>
        </w:rPr>
        <w:t xml:space="preserve"> که اولین قانونی تشویقی آمریکا است وقتی که فساد اتفاق می</w:t>
      </w:r>
      <w:r w:rsidRPr="0076322C">
        <w:rPr>
          <w:rtl/>
        </w:rPr>
        <w:softHyphen/>
      </w:r>
      <w:r w:rsidRPr="0076322C">
        <w:rPr>
          <w:rFonts w:hint="cs"/>
          <w:rtl/>
        </w:rPr>
        <w:t>افتد، معمولاً دو تا سه برابر مبلغ فساد جریمه</w:t>
      </w:r>
      <w:r w:rsidRPr="0076322C">
        <w:rPr>
          <w:rtl/>
        </w:rPr>
        <w:softHyphen/>
      </w:r>
      <w:r w:rsidRPr="0076322C">
        <w:rPr>
          <w:rFonts w:hint="cs"/>
          <w:rtl/>
        </w:rPr>
        <w:t>ای است که برای مفسد در نظر می</w:t>
      </w:r>
      <w:r w:rsidRPr="0076322C">
        <w:rPr>
          <w:rtl/>
        </w:rPr>
        <w:softHyphen/>
      </w:r>
      <w:r w:rsidRPr="0076322C">
        <w:rPr>
          <w:rFonts w:hint="cs"/>
          <w:rtl/>
        </w:rPr>
        <w:t>گیرند.</w:t>
      </w:r>
    </w:p>
    <w:p w:rsidR="005F3B5F" w:rsidRPr="0076322C" w:rsidRDefault="005F3B5F" w:rsidP="00C97BFF">
      <w:pPr>
        <w:rPr>
          <w:rtl/>
        </w:rPr>
      </w:pPr>
      <w:r w:rsidRPr="0076322C">
        <w:rPr>
          <w:rFonts w:hint="cs"/>
          <w:rtl/>
        </w:rPr>
        <w:t>گزارش</w:t>
      </w:r>
      <w:r w:rsidRPr="0076322C">
        <w:rPr>
          <w:rtl/>
        </w:rPr>
        <w:softHyphen/>
      </w:r>
      <w:r w:rsidRPr="0076322C">
        <w:rPr>
          <w:rFonts w:hint="cs"/>
          <w:rtl/>
        </w:rPr>
        <w:t>دهنده فساد ابتدا گزارش را به وزارت دادگستری می</w:t>
      </w:r>
      <w:r w:rsidRPr="0076322C">
        <w:rPr>
          <w:rtl/>
        </w:rPr>
        <w:softHyphen/>
      </w:r>
      <w:r w:rsidRPr="0076322C">
        <w:rPr>
          <w:rFonts w:hint="cs"/>
          <w:rtl/>
        </w:rPr>
        <w:t>دهد، اگر وزارت دادگستری پرونده را پذیرفت و بعد از پیگیری، اثبات شد که آن فساد اتفاق افتاده است و جریمه را دریافت کرد، بسته به میزان دخیل بودن شاکی خصوصی (افشاگر) در پرونده، بین 15 تا 25 درصد دریافتی دولت از محل جریمه یا منافع را به گزارش</w:t>
      </w:r>
      <w:r w:rsidRPr="0076322C">
        <w:rPr>
          <w:rFonts w:hint="cs"/>
          <w:rtl/>
        </w:rPr>
        <w:softHyphen/>
        <w:t>دهنده می</w:t>
      </w:r>
      <w:r w:rsidRPr="0076322C">
        <w:rPr>
          <w:rtl/>
        </w:rPr>
        <w:softHyphen/>
      </w:r>
      <w:r w:rsidRPr="0076322C">
        <w:rPr>
          <w:rFonts w:hint="cs"/>
          <w:rtl/>
        </w:rPr>
        <w:t>د</w:t>
      </w:r>
      <w:r w:rsidRPr="0076322C">
        <w:rPr>
          <w:rFonts w:hint="cs"/>
          <w:rtl/>
        </w:rPr>
        <w:softHyphen/>
        <w:t>هند.</w:t>
      </w:r>
    </w:p>
    <w:p w:rsidR="005F3B5F" w:rsidRDefault="005F3B5F" w:rsidP="00C97BFF">
      <w:pPr>
        <w:rPr>
          <w:rtl/>
        </w:rPr>
      </w:pPr>
      <w:r w:rsidRPr="0076322C">
        <w:rPr>
          <w:rFonts w:hint="cs"/>
          <w:rtl/>
        </w:rPr>
        <w:t>در صورتی که وزارت دادگستری پرونده را نپذیرد، شاکی خصوصی می</w:t>
      </w:r>
      <w:r w:rsidRPr="0076322C">
        <w:rPr>
          <w:rtl/>
        </w:rPr>
        <w:softHyphen/>
      </w:r>
      <w:r w:rsidRPr="0076322C">
        <w:rPr>
          <w:rFonts w:hint="cs"/>
          <w:rtl/>
        </w:rPr>
        <w:t>تواند خود، پرونده را جلو برده و در صورت پیروزی 25 تا 30 درصد دریافتی دولت را مالک گردد.</w:t>
      </w:r>
    </w:p>
    <w:p w:rsidR="005F3B5F" w:rsidRPr="0076322C" w:rsidRDefault="005F3B5F" w:rsidP="00C97BFF">
      <w:pPr>
        <w:rPr>
          <w:rtl/>
        </w:rPr>
      </w:pPr>
      <w:r w:rsidRPr="0076322C">
        <w:rPr>
          <w:rFonts w:hint="cs"/>
          <w:rtl/>
        </w:rPr>
        <w:t>اگر شاکی خصوصی نیز در فعالیت</w:t>
      </w:r>
      <w:r w:rsidRPr="0076322C">
        <w:rPr>
          <w:rFonts w:hint="cs"/>
          <w:rtl/>
        </w:rPr>
        <w:softHyphen/>
        <w:t>های ناصحیح مرتبط به پرونده دست داشته باشد، مجازات به صورت جداگانه اعمال و بابت مقصر بودن فرد دادگاه سهم او را از دریافتی پرونده کاهش می</w:t>
      </w:r>
      <w:r w:rsidRPr="0076322C">
        <w:rPr>
          <w:rtl/>
        </w:rPr>
        <w:softHyphen/>
      </w:r>
      <w:r w:rsidRPr="0076322C">
        <w:rPr>
          <w:rFonts w:hint="cs"/>
          <w:rtl/>
        </w:rPr>
        <w:t>دهد.</w:t>
      </w:r>
    </w:p>
    <w:p w:rsidR="005F3B5F" w:rsidRPr="0076322C" w:rsidRDefault="005F3B5F" w:rsidP="00C97BFF">
      <w:pPr>
        <w:rPr>
          <w:rtl/>
        </w:rPr>
      </w:pPr>
      <w:r w:rsidRPr="0076322C">
        <w:rPr>
          <w:rFonts w:hint="cs"/>
          <w:rtl/>
        </w:rPr>
        <w:t>جیکوب هاوارد اسپانسر اصلی لایحه این</w:t>
      </w:r>
      <w:r w:rsidRPr="0076322C">
        <w:rPr>
          <w:rtl/>
        </w:rPr>
        <w:softHyphen/>
      </w:r>
      <w:r w:rsidRPr="0076322C">
        <w:rPr>
          <w:rFonts w:hint="cs"/>
          <w:rtl/>
        </w:rPr>
        <w:t>گونه توضیح می</w:t>
      </w:r>
      <w:r w:rsidRPr="0076322C">
        <w:rPr>
          <w:rtl/>
        </w:rPr>
        <w:softHyphen/>
      </w:r>
      <w:r w:rsidRPr="0076322C">
        <w:rPr>
          <w:rFonts w:hint="cs"/>
          <w:rtl/>
        </w:rPr>
        <w:t>دهد که: «به</w:t>
      </w:r>
      <w:r w:rsidRPr="0076322C">
        <w:rPr>
          <w:rtl/>
        </w:rPr>
        <w:softHyphen/>
      </w:r>
      <w:r w:rsidRPr="0076322C">
        <w:rPr>
          <w:rFonts w:hint="cs"/>
          <w:rtl/>
        </w:rPr>
        <w:t>طور خلاصه در این قانون از ایده قدیمی «وسوسه کردن» استفاده کردم، یک فرد دغل  را برای مچگیری فرد دغل قرار دادم، این سریع</w:t>
      </w:r>
      <w:r w:rsidRPr="0076322C">
        <w:rPr>
          <w:rtl/>
        </w:rPr>
        <w:softHyphen/>
      </w:r>
      <w:r w:rsidRPr="0076322C">
        <w:rPr>
          <w:rFonts w:hint="cs"/>
          <w:rtl/>
        </w:rPr>
        <w:t>ترین و امن</w:t>
      </w:r>
      <w:r w:rsidRPr="0076322C">
        <w:rPr>
          <w:rtl/>
        </w:rPr>
        <w:softHyphen/>
      </w:r>
      <w:r w:rsidRPr="0076322C">
        <w:rPr>
          <w:rFonts w:hint="cs"/>
          <w:rtl/>
        </w:rPr>
        <w:t>ترین راهی است که تا بحال برای به محکمه آوردن دغل</w:t>
      </w:r>
      <w:r w:rsidRPr="0076322C">
        <w:rPr>
          <w:rtl/>
        </w:rPr>
        <w:softHyphen/>
      </w:r>
      <w:r w:rsidRPr="0076322C">
        <w:rPr>
          <w:rFonts w:hint="cs"/>
          <w:rtl/>
        </w:rPr>
        <w:t>کاران یافته</w:t>
      </w:r>
      <w:r w:rsidRPr="0076322C">
        <w:rPr>
          <w:rtl/>
        </w:rPr>
        <w:softHyphen/>
      </w:r>
      <w:r w:rsidRPr="0076322C">
        <w:rPr>
          <w:rFonts w:hint="cs"/>
          <w:rtl/>
        </w:rPr>
        <w:t>ام ...».</w:t>
      </w:r>
    </w:p>
    <w:p w:rsidR="005F3B5F" w:rsidRPr="0076322C" w:rsidRDefault="005F3B5F" w:rsidP="005F3B5F">
      <w:pPr>
        <w:pStyle w:val="Heading2"/>
        <w:rPr>
          <w:rtl/>
        </w:rPr>
      </w:pPr>
      <w:r w:rsidRPr="0076322C">
        <w:rPr>
          <w:rFonts w:hint="cs"/>
          <w:rtl/>
        </w:rPr>
        <w:t>فراگیر شدن فعالیت مؤسسات حقوقی</w:t>
      </w:r>
    </w:p>
    <w:p w:rsidR="005F3B5F" w:rsidRPr="0076322C" w:rsidRDefault="005F3B5F" w:rsidP="00C97BFF">
      <w:pPr>
        <w:rPr>
          <w:rtl/>
        </w:rPr>
      </w:pPr>
      <w:r w:rsidRPr="0076322C">
        <w:rPr>
          <w:rFonts w:hint="cs"/>
          <w:rtl/>
        </w:rPr>
        <w:t>از آنجا که در نظام حقوقی ایالات متحده، امکان دریافت پاداش به دلیل افشاگری ایجاد شده است، کسب</w:t>
      </w:r>
      <w:r w:rsidRPr="0076322C">
        <w:rPr>
          <w:rFonts w:hint="cs"/>
          <w:rtl/>
        </w:rPr>
        <w:softHyphen/>
        <w:t>وکار مشاوره و حمایت توسط شرکت</w:t>
      </w:r>
      <w:r w:rsidRPr="0076322C">
        <w:rPr>
          <w:rFonts w:hint="cs"/>
          <w:rtl/>
        </w:rPr>
        <w:softHyphen/>
        <w:t>های حقوقی به خوبی شکل گرفته است. جالب توجه است که با جستجوی عبارت "برنامه افشاگری کمیسیون بورس و اوراق بهادار" در گوگل، این جستجوگر چهار شرکت حقوقی در زمینه افشاگری را به عنوان تبلیغ پیشنهاد داده است.</w:t>
      </w:r>
    </w:p>
    <w:p w:rsidR="005F3B5F" w:rsidRDefault="005F3B5F" w:rsidP="00C97BFF">
      <w:pPr>
        <w:rPr>
          <w:rtl/>
        </w:rPr>
      </w:pPr>
      <w:r w:rsidRPr="0076322C">
        <w:rPr>
          <w:rFonts w:hint="cs"/>
          <w:rtl/>
        </w:rPr>
        <w:t>به عنوان مثال یکی از شرکت</w:t>
      </w:r>
      <w:r w:rsidRPr="0076322C">
        <w:rPr>
          <w:rtl/>
        </w:rPr>
        <w:softHyphen/>
      </w:r>
      <w:r w:rsidRPr="0076322C">
        <w:rPr>
          <w:rFonts w:hint="cs"/>
          <w:rtl/>
        </w:rPr>
        <w:t xml:space="preserve">های فعال در این زمینه با حدود سی سال سابقه، شرکت </w:t>
      </w:r>
      <w:r w:rsidRPr="0076322C">
        <w:rPr>
          <w:rFonts w:ascii="Times New Roman" w:hAnsi="Times New Roman"/>
        </w:rPr>
        <w:t>Phillips &amp; Cohen LLP</w:t>
      </w:r>
      <w:r w:rsidRPr="0076322C">
        <w:rPr>
          <w:rFonts w:ascii="Times New Roman" w:hAnsi="Times New Roman"/>
          <w:rtl/>
        </w:rPr>
        <w:t xml:space="preserve"> </w:t>
      </w:r>
      <w:r w:rsidRPr="0076322C">
        <w:rPr>
          <w:rFonts w:hint="cs"/>
          <w:rtl/>
        </w:rPr>
        <w:t>می</w:t>
      </w:r>
      <w:r w:rsidRPr="0076322C">
        <w:rPr>
          <w:rtl/>
        </w:rPr>
        <w:softHyphen/>
      </w:r>
      <w:r w:rsidRPr="0076322C">
        <w:rPr>
          <w:rFonts w:hint="cs"/>
          <w:rtl/>
        </w:rPr>
        <w:t>باشد. این شرکت توانسته به ادعای خود حدود یک میلیارد دلار جایزه افشاگری برای مشتریان خود به دست آورد و حدود 11 میلیارد دلار در پرونده</w:t>
      </w:r>
      <w:r w:rsidRPr="0076322C">
        <w:rPr>
          <w:rtl/>
        </w:rPr>
        <w:softHyphen/>
      </w:r>
      <w:r w:rsidRPr="0076322C">
        <w:rPr>
          <w:rFonts w:hint="cs"/>
          <w:rtl/>
        </w:rPr>
        <w:t>های تخلفات را بازیابی کند.</w:t>
      </w:r>
    </w:p>
    <w:p w:rsidR="005F3B5F" w:rsidRPr="0076322C" w:rsidRDefault="005F3B5F" w:rsidP="005F3B5F">
      <w:pPr>
        <w:spacing w:after="0" w:line="360" w:lineRule="auto"/>
        <w:jc w:val="center"/>
        <w:rPr>
          <w:rFonts w:cs="B Nazanin"/>
          <w:sz w:val="28"/>
          <w:szCs w:val="28"/>
          <w:rtl/>
        </w:rPr>
      </w:pPr>
      <w:r>
        <w:rPr>
          <w:rFonts w:cs="B Nazanin"/>
          <w:noProof/>
          <w:sz w:val="28"/>
          <w:szCs w:val="28"/>
          <w:lang w:bidi="ar-SA"/>
        </w:rPr>
        <w:lastRenderedPageBreak/>
        <w:drawing>
          <wp:inline distT="0" distB="0" distL="0" distR="0" wp14:anchorId="0AEA8F3D" wp14:editId="6385C6F6">
            <wp:extent cx="5730240" cy="4320540"/>
            <wp:effectExtent l="0" t="0" r="3810" b="3810"/>
            <wp:docPr id="8" name="Picture 8" descr="C:\Users\SHAHID\Deskto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ID\Desktop\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4320540"/>
                    </a:xfrm>
                    <a:prstGeom prst="rect">
                      <a:avLst/>
                    </a:prstGeom>
                    <a:noFill/>
                    <a:ln>
                      <a:noFill/>
                    </a:ln>
                  </pic:spPr>
                </pic:pic>
              </a:graphicData>
            </a:graphic>
          </wp:inline>
        </w:drawing>
      </w:r>
    </w:p>
    <w:p w:rsidR="005F3B5F" w:rsidRPr="0076322C" w:rsidRDefault="005F3B5F" w:rsidP="005F3B5F">
      <w:pPr>
        <w:pStyle w:val="Heading2"/>
        <w:rPr>
          <w:rtl/>
        </w:rPr>
      </w:pPr>
      <w:r w:rsidRPr="0076322C">
        <w:rPr>
          <w:rFonts w:hint="cs"/>
          <w:rtl/>
        </w:rPr>
        <w:t>تعیین گزارش</w:t>
      </w:r>
      <w:r w:rsidRPr="0076322C">
        <w:rPr>
          <w:rFonts w:hint="cs"/>
          <w:rtl/>
        </w:rPr>
        <w:softHyphen/>
        <w:t>دهندگان فساد به عنوان شخصیت سال</w:t>
      </w:r>
    </w:p>
    <w:p w:rsidR="005F3B5F" w:rsidRDefault="005F3B5F" w:rsidP="00C97BFF">
      <w:pPr>
        <w:rPr>
          <w:rtl/>
        </w:rPr>
      </w:pPr>
      <w:r w:rsidRPr="0076322C">
        <w:rPr>
          <w:rFonts w:hint="cs"/>
          <w:rtl/>
        </w:rPr>
        <w:t xml:space="preserve">مجله </w:t>
      </w:r>
      <w:r w:rsidRPr="0076322C">
        <w:rPr>
          <w:rFonts w:ascii="Times New Roman" w:hAnsi="Times New Roman"/>
        </w:rPr>
        <w:t>TIME</w:t>
      </w:r>
      <w:r w:rsidRPr="0076322C">
        <w:rPr>
          <w:rFonts w:hint="cs"/>
          <w:rtl/>
        </w:rPr>
        <w:t xml:space="preserve"> هر ساله یک شخصیت را به عنوان اسطوره سال انتخاب می</w:t>
      </w:r>
      <w:r w:rsidRPr="0076322C">
        <w:rPr>
          <w:rtl/>
        </w:rPr>
        <w:softHyphen/>
      </w:r>
      <w:r w:rsidRPr="0076322C">
        <w:rPr>
          <w:rFonts w:hint="cs"/>
          <w:rtl/>
        </w:rPr>
        <w:t>کند. بعد از بحران مالی 2008، برنانک رئیس بانک مرکزی آمریکا که توانست مسئله بحران را حل کند، انتخاب شد. در سال گذشته مرکل رئیس جمهور آلمان را بخاطر پذیرفتن پناهنده</w:t>
      </w:r>
      <w:r w:rsidRPr="0076322C">
        <w:rPr>
          <w:rFonts w:hint="cs"/>
          <w:rtl/>
        </w:rPr>
        <w:softHyphen/>
        <w:t xml:space="preserve">های سوری معرفی کردند و در سال 2002 سه نفر از </w:t>
      </w:r>
      <w:r w:rsidRPr="0076322C">
        <w:rPr>
          <w:rFonts w:ascii="Times New Roman" w:hAnsi="Times New Roman"/>
        </w:rPr>
        <w:t>Whistleblowers</w:t>
      </w:r>
      <w:r w:rsidRPr="0076322C">
        <w:rPr>
          <w:rFonts w:hint="cs"/>
          <w:rtl/>
        </w:rPr>
        <w:t xml:space="preserve"> ها که به مسئله کشف فساد کمک کرده بودند را به عنوان شخصیت سال معرفی شدند.</w:t>
      </w:r>
    </w:p>
    <w:p w:rsidR="005F3B5F" w:rsidRPr="0076322C" w:rsidRDefault="005F3B5F" w:rsidP="005F3B5F">
      <w:pPr>
        <w:spacing w:after="0" w:line="360" w:lineRule="auto"/>
        <w:jc w:val="center"/>
        <w:rPr>
          <w:rFonts w:cs="B Nazanin"/>
          <w:sz w:val="28"/>
          <w:szCs w:val="28"/>
          <w:rtl/>
        </w:rPr>
      </w:pPr>
      <w:r>
        <w:rPr>
          <w:rFonts w:cs="B Nazanin"/>
          <w:noProof/>
          <w:sz w:val="28"/>
          <w:szCs w:val="28"/>
          <w:lang w:bidi="ar-SA"/>
        </w:rPr>
        <w:lastRenderedPageBreak/>
        <w:drawing>
          <wp:inline distT="0" distB="0" distL="0" distR="0" wp14:anchorId="1E2EC73A" wp14:editId="039DB937">
            <wp:extent cx="3779520" cy="4897628"/>
            <wp:effectExtent l="0" t="0" r="0" b="0"/>
            <wp:docPr id="9" name="Picture 9" descr="C:\Users\SHAHID\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ID\Desktop\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4691" cy="4904329"/>
                    </a:xfrm>
                    <a:prstGeom prst="rect">
                      <a:avLst/>
                    </a:prstGeom>
                    <a:noFill/>
                    <a:ln>
                      <a:noFill/>
                    </a:ln>
                  </pic:spPr>
                </pic:pic>
              </a:graphicData>
            </a:graphic>
          </wp:inline>
        </w:drawing>
      </w:r>
    </w:p>
    <w:p w:rsidR="005F3B5F" w:rsidRPr="0076322C" w:rsidRDefault="005F3B5F" w:rsidP="005F3B5F">
      <w:pPr>
        <w:pStyle w:val="Heading2"/>
        <w:rPr>
          <w:rtl/>
        </w:rPr>
      </w:pPr>
      <w:r w:rsidRPr="0076322C">
        <w:rPr>
          <w:rFonts w:hint="cs"/>
          <w:rtl/>
        </w:rPr>
        <w:t>روز ملی گزارش</w:t>
      </w:r>
      <w:r w:rsidRPr="0076322C">
        <w:rPr>
          <w:rtl/>
        </w:rPr>
        <w:softHyphen/>
      </w:r>
      <w:r w:rsidRPr="0076322C">
        <w:rPr>
          <w:rFonts w:hint="cs"/>
          <w:rtl/>
        </w:rPr>
        <w:t>دهندگان تخلف</w:t>
      </w:r>
    </w:p>
    <w:p w:rsidR="005F3B5F" w:rsidRPr="0076322C" w:rsidRDefault="005F3B5F" w:rsidP="00C97BFF">
      <w:pPr>
        <w:rPr>
          <w:rtl/>
        </w:rPr>
      </w:pPr>
      <w:r w:rsidRPr="0076322C">
        <w:rPr>
          <w:rFonts w:hint="cs"/>
          <w:rtl/>
        </w:rPr>
        <w:t>از سال 2014، روز 30 جولای در ایالات متحده به عنوان روز ملی تقدیر از سوت</w:t>
      </w:r>
      <w:r w:rsidRPr="0076322C">
        <w:rPr>
          <w:rFonts w:hint="cs"/>
          <w:rtl/>
        </w:rPr>
        <w:softHyphen/>
        <w:t>زنان انتخاب شده است. در 30 جولای 1778 اولین «قانون حمایت از سوت</w:t>
      </w:r>
      <w:r w:rsidRPr="0076322C">
        <w:rPr>
          <w:rFonts w:hint="cs"/>
          <w:rtl/>
        </w:rPr>
        <w:softHyphen/>
        <w:t>زنان» در ایالات متحده به تصویب رسیده است. در دومین سالگرد این جشن، ساموئل شاو به عنوان قهرمان ناشناخته ملی آمریکا که باعث تصویب اولین قانون حمایت از سوت</w:t>
      </w:r>
      <w:r w:rsidRPr="0076322C">
        <w:rPr>
          <w:rFonts w:hint="cs"/>
          <w:rtl/>
        </w:rPr>
        <w:softHyphen/>
        <w:t>زنان شد، معرفی گردید.</w:t>
      </w:r>
    </w:p>
    <w:p w:rsidR="005F3B5F" w:rsidRPr="0076322C" w:rsidRDefault="005F3B5F" w:rsidP="005F3B5F">
      <w:pPr>
        <w:pStyle w:val="Heading2"/>
        <w:rPr>
          <w:rtl/>
        </w:rPr>
      </w:pPr>
      <w:r w:rsidRPr="0076322C">
        <w:rPr>
          <w:rFonts w:hint="cs"/>
          <w:rtl/>
        </w:rPr>
        <w:t>جریان</w:t>
      </w:r>
      <w:r w:rsidRPr="0076322C">
        <w:rPr>
          <w:rtl/>
        </w:rPr>
        <w:softHyphen/>
      </w:r>
      <w:r w:rsidRPr="0076322C">
        <w:rPr>
          <w:rFonts w:hint="cs"/>
          <w:rtl/>
        </w:rPr>
        <w:t>سازی جهت افزایش ریسک تخلفات</w:t>
      </w:r>
    </w:p>
    <w:p w:rsidR="005F3B5F" w:rsidRDefault="005F3B5F" w:rsidP="00C97BFF">
      <w:pPr>
        <w:rPr>
          <w:rtl/>
        </w:rPr>
      </w:pPr>
      <w:r w:rsidRPr="0076322C">
        <w:rPr>
          <w:rFonts w:hint="cs"/>
          <w:rtl/>
        </w:rPr>
        <w:t>فیلم</w:t>
      </w:r>
      <w:r w:rsidRPr="0076322C">
        <w:rPr>
          <w:rtl/>
        </w:rPr>
        <w:softHyphen/>
      </w:r>
      <w:r w:rsidRPr="0076322C">
        <w:rPr>
          <w:rFonts w:hint="cs"/>
          <w:rtl/>
        </w:rPr>
        <w:t>هایی جهت نشان دادن گزارش فساد ساخته می</w:t>
      </w:r>
      <w:r w:rsidRPr="0076322C">
        <w:rPr>
          <w:rtl/>
        </w:rPr>
        <w:softHyphen/>
      </w:r>
      <w:r w:rsidRPr="0076322C">
        <w:rPr>
          <w:rFonts w:hint="cs"/>
          <w:rtl/>
        </w:rPr>
        <w:t xml:space="preserve">شود که فضا برای متخلفین ناامن شود. مثلاً </w:t>
      </w:r>
      <w:r w:rsidRPr="0076322C">
        <w:rPr>
          <w:rFonts w:ascii="Times New Roman" w:hAnsi="Times New Roman"/>
        </w:rPr>
        <w:t>The insider</w:t>
      </w:r>
      <w:r w:rsidRPr="0076322C">
        <w:rPr>
          <w:rFonts w:hint="cs"/>
          <w:rtl/>
        </w:rPr>
        <w:t xml:space="preserve"> فیلمی که از داستان افشاگری </w:t>
      </w:r>
      <w:proofErr w:type="spellStart"/>
      <w:r w:rsidRPr="0076322C">
        <w:rPr>
          <w:rFonts w:ascii="Times New Roman" w:hAnsi="Times New Roman"/>
        </w:rPr>
        <w:t>jeffry</w:t>
      </w:r>
      <w:proofErr w:type="spellEnd"/>
      <w:r w:rsidRPr="0076322C">
        <w:rPr>
          <w:rFonts w:ascii="Times New Roman" w:hAnsi="Times New Roman"/>
        </w:rPr>
        <w:t xml:space="preserve"> </w:t>
      </w:r>
      <w:proofErr w:type="spellStart"/>
      <w:r w:rsidRPr="0076322C">
        <w:rPr>
          <w:rFonts w:ascii="Times New Roman" w:hAnsi="Times New Roman"/>
        </w:rPr>
        <w:t>wigand</w:t>
      </w:r>
      <w:proofErr w:type="spellEnd"/>
      <w:r w:rsidRPr="0076322C">
        <w:rPr>
          <w:rFonts w:hint="cs"/>
          <w:rtl/>
        </w:rPr>
        <w:t xml:space="preserve"> برگرفته شده در همین حوزه ساخته شده است. در سال 1996 این فرد اعلام کرد که شرکت </w:t>
      </w:r>
      <w:r w:rsidRPr="0076322C">
        <w:rPr>
          <w:rFonts w:ascii="Times New Roman" w:hAnsi="Times New Roman"/>
        </w:rPr>
        <w:t>Brown &amp; Williamson</w:t>
      </w:r>
      <w:r w:rsidRPr="0076322C">
        <w:rPr>
          <w:rFonts w:hint="cs"/>
          <w:rtl/>
        </w:rPr>
        <w:t xml:space="preserve"> (یک شرکت تولید تنباکو) با دستکاری ترکیب تنباکو تولیدی خود میزان نیکوتین آن را افزایش داده است.</w:t>
      </w:r>
    </w:p>
    <w:p w:rsidR="005F3B5F" w:rsidRPr="0076322C" w:rsidRDefault="005F3B5F" w:rsidP="005F3B5F">
      <w:pPr>
        <w:spacing w:after="0" w:line="360" w:lineRule="auto"/>
        <w:jc w:val="center"/>
        <w:rPr>
          <w:rFonts w:cs="B Nazanin"/>
          <w:sz w:val="28"/>
          <w:szCs w:val="28"/>
          <w:rtl/>
        </w:rPr>
      </w:pPr>
      <w:r>
        <w:rPr>
          <w:rFonts w:cs="B Nazanin"/>
          <w:noProof/>
          <w:sz w:val="28"/>
          <w:szCs w:val="28"/>
          <w:lang w:bidi="ar-SA"/>
        </w:rPr>
        <w:lastRenderedPageBreak/>
        <w:drawing>
          <wp:inline distT="0" distB="0" distL="0" distR="0" wp14:anchorId="54D72ED9" wp14:editId="5E2D19B1">
            <wp:extent cx="5730240" cy="4480560"/>
            <wp:effectExtent l="0" t="0" r="3810" b="0"/>
            <wp:docPr id="6" name="Picture 6" descr="C:\Users\SHAHID\Deskto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HID\Desktop\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4480560"/>
                    </a:xfrm>
                    <a:prstGeom prst="rect">
                      <a:avLst/>
                    </a:prstGeom>
                    <a:noFill/>
                    <a:ln>
                      <a:noFill/>
                    </a:ln>
                  </pic:spPr>
                </pic:pic>
              </a:graphicData>
            </a:graphic>
          </wp:inline>
        </w:drawing>
      </w:r>
    </w:p>
    <w:p w:rsidR="005F3B5F" w:rsidRPr="0076322C" w:rsidRDefault="005F3B5F" w:rsidP="005F3B5F">
      <w:pPr>
        <w:pStyle w:val="Heading2"/>
        <w:rPr>
          <w:rtl/>
        </w:rPr>
      </w:pPr>
      <w:r w:rsidRPr="0076322C">
        <w:rPr>
          <w:rFonts w:hint="cs"/>
          <w:rtl/>
        </w:rPr>
        <w:t>اعلام عمومی تشویق</w:t>
      </w:r>
      <w:r w:rsidRPr="0076322C">
        <w:rPr>
          <w:rFonts w:hint="cs"/>
          <w:rtl/>
        </w:rPr>
        <w:softHyphen/>
        <w:t>های گزارش</w:t>
      </w:r>
      <w:r w:rsidRPr="0076322C">
        <w:rPr>
          <w:rFonts w:hint="cs"/>
          <w:rtl/>
        </w:rPr>
        <w:softHyphen/>
        <w:t>دهندگان</w:t>
      </w:r>
    </w:p>
    <w:p w:rsidR="005F3B5F" w:rsidRPr="0076322C" w:rsidRDefault="005F3B5F" w:rsidP="00C97BFF">
      <w:pPr>
        <w:rPr>
          <w:rtl/>
        </w:rPr>
      </w:pPr>
      <w:r w:rsidRPr="0076322C">
        <w:rPr>
          <w:rFonts w:hint="cs"/>
          <w:rtl/>
        </w:rPr>
        <w:t>در ایالات متحده آمریکا تشویق</w:t>
      </w:r>
      <w:r w:rsidRPr="0076322C">
        <w:rPr>
          <w:rtl/>
        </w:rPr>
        <w:softHyphen/>
      </w:r>
      <w:r w:rsidRPr="0076322C">
        <w:rPr>
          <w:rFonts w:hint="cs"/>
          <w:rtl/>
        </w:rPr>
        <w:t>هایی که برای گزارش</w:t>
      </w:r>
      <w:r w:rsidRPr="0076322C">
        <w:rPr>
          <w:rFonts w:hint="cs"/>
          <w:rtl/>
        </w:rPr>
        <w:softHyphen/>
        <w:t>دهندگان درنظر می</w:t>
      </w:r>
      <w:r w:rsidRPr="0076322C">
        <w:rPr>
          <w:rtl/>
        </w:rPr>
        <w:softHyphen/>
      </w:r>
      <w:r w:rsidRPr="0076322C">
        <w:rPr>
          <w:rFonts w:hint="cs"/>
          <w:rtl/>
        </w:rPr>
        <w:t>گیرند را بصورت عمومی اعلام می</w:t>
      </w:r>
      <w:r w:rsidRPr="0076322C">
        <w:rPr>
          <w:rtl/>
        </w:rPr>
        <w:softHyphen/>
      </w:r>
      <w:r w:rsidRPr="0076322C">
        <w:rPr>
          <w:rFonts w:hint="cs"/>
          <w:rtl/>
        </w:rPr>
        <w:t>کنند. مثل جایزه 450 هزار دلاری به دو افشاگر، جایزه 17 میلیون دلاری و ...</w:t>
      </w:r>
    </w:p>
    <w:p w:rsidR="005F3B5F" w:rsidRPr="0076322C" w:rsidRDefault="005F3B5F" w:rsidP="005F3B5F">
      <w:pPr>
        <w:pStyle w:val="Heading2"/>
        <w:rPr>
          <w:rtl/>
        </w:rPr>
      </w:pPr>
      <w:r w:rsidRPr="0076322C">
        <w:rPr>
          <w:rFonts w:hint="cs"/>
          <w:rtl/>
        </w:rPr>
        <w:t>استفاده از ظرفیت گزارش</w:t>
      </w:r>
      <w:r w:rsidRPr="0076322C">
        <w:rPr>
          <w:rFonts w:hint="cs"/>
          <w:rtl/>
        </w:rPr>
        <w:softHyphen/>
        <w:t>دهندگان تخلف از سراسر جهان</w:t>
      </w:r>
    </w:p>
    <w:p w:rsidR="005F3B5F" w:rsidRPr="0076322C" w:rsidRDefault="005F3B5F" w:rsidP="00C97BFF">
      <w:pPr>
        <w:rPr>
          <w:rtl/>
        </w:rPr>
      </w:pPr>
      <w:r w:rsidRPr="0076322C">
        <w:rPr>
          <w:rFonts w:hint="cs"/>
          <w:rtl/>
        </w:rPr>
        <w:t>این بستر باعث مشارکت مردم از سایر کشورها برای کشف فساد در آمریکا شده است. با استفاده از این قانون داد فرانک، علاوه بر شهروندان آمریکایی، از 96 کشور دنیا در ارسال اطلاعات مشارکت نموده</w:t>
      </w:r>
      <w:r w:rsidRPr="0076322C">
        <w:rPr>
          <w:rFonts w:hint="cs"/>
          <w:rtl/>
        </w:rPr>
        <w:softHyphen/>
        <w:t>اند و تعدادی از تشویق</w:t>
      </w:r>
      <w:r w:rsidRPr="0076322C">
        <w:rPr>
          <w:rFonts w:hint="cs"/>
          <w:rtl/>
        </w:rPr>
        <w:softHyphen/>
        <w:t>های مالی را نیز به خود اختصاص داده</w:t>
      </w:r>
      <w:r w:rsidRPr="0076322C">
        <w:rPr>
          <w:rtl/>
        </w:rPr>
        <w:softHyphen/>
      </w:r>
      <w:r w:rsidRPr="0076322C">
        <w:rPr>
          <w:rFonts w:hint="cs"/>
          <w:rtl/>
        </w:rPr>
        <w:t>اند.</w:t>
      </w:r>
    </w:p>
    <w:p w:rsidR="005F3B5F" w:rsidRPr="0076322C" w:rsidRDefault="005F3B5F" w:rsidP="00C97BFF">
      <w:pPr>
        <w:rPr>
          <w:rtl/>
        </w:rPr>
      </w:pPr>
      <w:r w:rsidRPr="0076322C">
        <w:rPr>
          <w:rFonts w:hint="cs"/>
          <w:rtl/>
        </w:rPr>
        <w:t>بزرگ</w:t>
      </w:r>
      <w:r w:rsidRPr="0076322C">
        <w:rPr>
          <w:rtl/>
        </w:rPr>
        <w:softHyphen/>
      </w:r>
      <w:r w:rsidRPr="0076322C">
        <w:rPr>
          <w:rFonts w:hint="cs"/>
          <w:rtl/>
        </w:rPr>
        <w:t>ترین پاداشی که با اجرای برنامه افشاگری در کمیسیون بورس و اوراق بهادار اعطا شده 30 میلیون دلار است. این پاداش به افشاگری که در یک کشوری خارج از آمریکا زندگی می</w:t>
      </w:r>
      <w:r w:rsidRPr="0076322C">
        <w:rPr>
          <w:rtl/>
        </w:rPr>
        <w:softHyphen/>
      </w:r>
      <w:r w:rsidRPr="0076322C">
        <w:rPr>
          <w:rFonts w:hint="cs"/>
          <w:rtl/>
        </w:rPr>
        <w:t>کند داده شده است.</w:t>
      </w:r>
    </w:p>
    <w:p w:rsidR="005F3B5F" w:rsidRPr="0076322C" w:rsidRDefault="005F3B5F" w:rsidP="005F3B5F">
      <w:pPr>
        <w:pStyle w:val="Heading2"/>
        <w:rPr>
          <w:rtl/>
        </w:rPr>
      </w:pPr>
      <w:r w:rsidRPr="0076322C">
        <w:rPr>
          <w:rFonts w:hint="cs"/>
          <w:rtl/>
        </w:rPr>
        <w:t xml:space="preserve">کشف تخلفات شرکت دارویی </w:t>
      </w:r>
      <w:r w:rsidRPr="0076322C">
        <w:rPr>
          <w:rFonts w:ascii="Times New Roman" w:hAnsi="Times New Roman"/>
        </w:rPr>
        <w:t>Glaxo Smith Kline</w:t>
      </w:r>
    </w:p>
    <w:p w:rsidR="005F3B5F" w:rsidRPr="0076322C" w:rsidRDefault="005F3B5F" w:rsidP="00C97BFF">
      <w:pPr>
        <w:rPr>
          <w:rtl/>
        </w:rPr>
      </w:pPr>
      <w:r w:rsidRPr="0076322C">
        <w:rPr>
          <w:rFonts w:hint="cs"/>
          <w:rtl/>
        </w:rPr>
        <w:t>یک نمونه از مشارکت گزارش</w:t>
      </w:r>
      <w:r w:rsidRPr="0076322C">
        <w:rPr>
          <w:rtl/>
        </w:rPr>
        <w:softHyphen/>
      </w:r>
      <w:r w:rsidRPr="0076322C">
        <w:rPr>
          <w:rFonts w:hint="cs"/>
          <w:rtl/>
        </w:rPr>
        <w:t>دهندگان فساد مربوط به تخلفات شرکت دارویی</w:t>
      </w:r>
      <w:r>
        <w:rPr>
          <w:rFonts w:hint="cs"/>
          <w:rtl/>
        </w:rPr>
        <w:t xml:space="preserve"> </w:t>
      </w:r>
      <w:r w:rsidRPr="00FB7032">
        <w:rPr>
          <w:rFonts w:ascii="Times New Roman" w:hAnsi="Times New Roman"/>
        </w:rPr>
        <w:t>Glaxo Smith Kline</w:t>
      </w:r>
      <w:r>
        <w:rPr>
          <w:rFonts w:hint="cs"/>
          <w:rtl/>
        </w:rPr>
        <w:t xml:space="preserve"> </w:t>
      </w:r>
      <w:r w:rsidRPr="0076322C">
        <w:rPr>
          <w:rFonts w:hint="cs"/>
          <w:rtl/>
        </w:rPr>
        <w:t>است. تخلفات این شرکت که منجر به جریمه بیش از 2 میلیارد دلاری در سال 2012 شد شامل موارد زیر می</w:t>
      </w:r>
      <w:r w:rsidRPr="0076322C">
        <w:rPr>
          <w:rFonts w:hint="cs"/>
          <w:rtl/>
        </w:rPr>
        <w:softHyphen/>
        <w:t>باشد:</w:t>
      </w:r>
    </w:p>
    <w:p w:rsidR="00C97BFF" w:rsidRDefault="005F3B5F" w:rsidP="00C97BFF">
      <w:pPr>
        <w:numPr>
          <w:ilvl w:val="0"/>
          <w:numId w:val="35"/>
        </w:numPr>
      </w:pPr>
      <w:r w:rsidRPr="0076322C">
        <w:rPr>
          <w:rFonts w:hint="cs"/>
          <w:rtl/>
        </w:rPr>
        <w:lastRenderedPageBreak/>
        <w:t>پرداخت</w:t>
      </w:r>
      <w:r w:rsidRPr="0076322C">
        <w:rPr>
          <w:rtl/>
        </w:rPr>
        <w:softHyphen/>
      </w:r>
      <w:r w:rsidRPr="0076322C">
        <w:rPr>
          <w:rFonts w:hint="cs"/>
          <w:rtl/>
        </w:rPr>
        <w:t>های دولتی در قالب خدمات درمانی</w:t>
      </w:r>
    </w:p>
    <w:p w:rsidR="00C97BFF" w:rsidRDefault="005F3B5F" w:rsidP="00C97BFF">
      <w:pPr>
        <w:numPr>
          <w:ilvl w:val="0"/>
          <w:numId w:val="35"/>
        </w:numPr>
      </w:pPr>
      <w:r w:rsidRPr="0076322C">
        <w:rPr>
          <w:rFonts w:hint="cs"/>
          <w:rtl/>
        </w:rPr>
        <w:t>بازاریابی غیرقانونی برای 9 محصول دارویی این شرکت</w:t>
      </w:r>
    </w:p>
    <w:p w:rsidR="005F3B5F" w:rsidRPr="0076322C" w:rsidRDefault="005F3B5F" w:rsidP="00C97BFF">
      <w:pPr>
        <w:numPr>
          <w:ilvl w:val="0"/>
          <w:numId w:val="35"/>
        </w:numPr>
        <w:rPr>
          <w:rtl/>
        </w:rPr>
      </w:pPr>
      <w:r w:rsidRPr="0076322C">
        <w:rPr>
          <w:rFonts w:hint="cs"/>
          <w:rtl/>
        </w:rPr>
        <w:t>پرداخت غیرقانونی به پزشکان و جعلی</w:t>
      </w:r>
      <w:r w:rsidRPr="0076322C">
        <w:rPr>
          <w:rtl/>
        </w:rPr>
        <w:softHyphen/>
      </w:r>
      <w:r w:rsidRPr="0076322C">
        <w:rPr>
          <w:rFonts w:hint="cs"/>
          <w:rtl/>
        </w:rPr>
        <w:t>سازی تحقیقات و مقالات علمی در طی ده سال</w:t>
      </w:r>
    </w:p>
    <w:p w:rsidR="005F3B5F" w:rsidRPr="0076322C" w:rsidRDefault="005F3B5F" w:rsidP="00C97BFF">
      <w:pPr>
        <w:rPr>
          <w:rtl/>
        </w:rPr>
      </w:pPr>
      <w:r w:rsidRPr="0076322C">
        <w:rPr>
          <w:rFonts w:hint="cs"/>
          <w:rtl/>
        </w:rPr>
        <w:t>علاوه بر این در سال 2010 نیز این شرکت به دلیل عدم رعایت استانداردهای لازم در فرآیند تولید یکی از محصولاتش، جریمه شد و افشاگر این تخلف پس از هشت سال مبارزه برای اثبات این موضوع در دادگاه 96 میلیون دلار جایزه دریافت کرد.</w:t>
      </w:r>
    </w:p>
    <w:p w:rsidR="005F3B5F" w:rsidRPr="0076322C" w:rsidRDefault="005F3B5F" w:rsidP="005F3B5F">
      <w:pPr>
        <w:pStyle w:val="Heading2"/>
        <w:rPr>
          <w:rtl/>
        </w:rPr>
      </w:pPr>
      <w:r w:rsidRPr="0076322C">
        <w:rPr>
          <w:rFonts w:hint="cs"/>
          <w:rtl/>
        </w:rPr>
        <w:t xml:space="preserve">کشف تخلفات شرکت دارویی </w:t>
      </w:r>
      <w:proofErr w:type="spellStart"/>
      <w:r w:rsidRPr="0076322C">
        <w:rPr>
          <w:rFonts w:ascii="Times New Roman" w:hAnsi="Times New Roman"/>
        </w:rPr>
        <w:t>pfizer</w:t>
      </w:r>
      <w:proofErr w:type="spellEnd"/>
    </w:p>
    <w:p w:rsidR="005F3B5F" w:rsidRPr="0076322C" w:rsidRDefault="005F3B5F" w:rsidP="00C97BFF">
      <w:pPr>
        <w:rPr>
          <w:rtl/>
        </w:rPr>
      </w:pPr>
      <w:r w:rsidRPr="0076322C">
        <w:rPr>
          <w:rFonts w:hint="cs"/>
          <w:rtl/>
        </w:rPr>
        <w:t xml:space="preserve">همچنین شرکت دارویی </w:t>
      </w:r>
      <w:proofErr w:type="spellStart"/>
      <w:r w:rsidRPr="0076322C">
        <w:rPr>
          <w:rFonts w:ascii="Times New Roman" w:hAnsi="Times New Roman"/>
        </w:rPr>
        <w:t>pfizer</w:t>
      </w:r>
      <w:proofErr w:type="spellEnd"/>
      <w:r w:rsidRPr="0076322C">
        <w:rPr>
          <w:rFonts w:hint="cs"/>
          <w:rtl/>
        </w:rPr>
        <w:t xml:space="preserve"> برای داروی مُسکن </w:t>
      </w:r>
      <w:proofErr w:type="spellStart"/>
      <w:r w:rsidRPr="0076322C">
        <w:rPr>
          <w:rFonts w:ascii="Times New Roman" w:hAnsi="Times New Roman"/>
        </w:rPr>
        <w:t>Bextra</w:t>
      </w:r>
      <w:proofErr w:type="spellEnd"/>
      <w:r w:rsidRPr="0076322C">
        <w:rPr>
          <w:rFonts w:hint="cs"/>
          <w:rtl/>
        </w:rPr>
        <w:t xml:space="preserve"> بازاریابی غیرقانونی انجام داده که توسط یکی از فروشندگان کمپانی گزارش و مبلغ 3/2 میلیارد دلار جریمه می</w:t>
      </w:r>
      <w:r w:rsidRPr="0076322C">
        <w:rPr>
          <w:rtl/>
        </w:rPr>
        <w:softHyphen/>
      </w:r>
      <w:r w:rsidRPr="0076322C">
        <w:rPr>
          <w:rFonts w:hint="cs"/>
          <w:rtl/>
        </w:rPr>
        <w:t>شود. گزارش</w:t>
      </w:r>
      <w:r w:rsidRPr="0076322C">
        <w:rPr>
          <w:rtl/>
        </w:rPr>
        <w:softHyphen/>
      </w:r>
      <w:r w:rsidRPr="0076322C">
        <w:rPr>
          <w:rFonts w:hint="cs"/>
          <w:rtl/>
        </w:rPr>
        <w:t>دهنده تخلف هم 51 دلار جایزه دریافت می</w:t>
      </w:r>
      <w:r w:rsidRPr="0076322C">
        <w:rPr>
          <w:rtl/>
        </w:rPr>
        <w:softHyphen/>
      </w:r>
      <w:r w:rsidRPr="0076322C">
        <w:rPr>
          <w:rFonts w:hint="cs"/>
          <w:rtl/>
        </w:rPr>
        <w:t>کند.</w:t>
      </w:r>
    </w:p>
    <w:p w:rsidR="005F3B5F" w:rsidRPr="0076322C" w:rsidRDefault="005F3B5F" w:rsidP="00C97BFF">
      <w:pPr>
        <w:rPr>
          <w:rtl/>
        </w:rPr>
      </w:pPr>
      <w:r w:rsidRPr="0076322C">
        <w:rPr>
          <w:rFonts w:hint="cs"/>
          <w:rtl/>
        </w:rPr>
        <w:t>به</w:t>
      </w:r>
      <w:r w:rsidRPr="0076322C">
        <w:rPr>
          <w:rtl/>
        </w:rPr>
        <w:softHyphen/>
      </w:r>
      <w:r w:rsidRPr="0076322C">
        <w:rPr>
          <w:rFonts w:hint="cs"/>
          <w:rtl/>
        </w:rPr>
        <w:t>طور کلی تخلفاتی از این دست توسط شرکت</w:t>
      </w:r>
      <w:r w:rsidRPr="0076322C">
        <w:rPr>
          <w:rFonts w:hint="cs"/>
          <w:rtl/>
        </w:rPr>
        <w:softHyphen/>
        <w:t>های داروسازی به کرات اتفاق افتاده و به کمک افشاگران کشف شده است.</w:t>
      </w:r>
    </w:p>
    <w:p w:rsidR="005F3B5F" w:rsidRPr="0076322C" w:rsidRDefault="005F3B5F" w:rsidP="005F3B5F">
      <w:pPr>
        <w:pStyle w:val="Heading2"/>
        <w:rPr>
          <w:rtl/>
        </w:rPr>
      </w:pPr>
      <w:r w:rsidRPr="0076322C">
        <w:rPr>
          <w:rFonts w:hint="cs"/>
          <w:rtl/>
        </w:rPr>
        <w:t xml:space="preserve">رسوایی شرکت فلوکس واگن </w:t>
      </w:r>
    </w:p>
    <w:p w:rsidR="005F3B5F" w:rsidRPr="0076322C" w:rsidRDefault="005F3B5F" w:rsidP="00C97BFF">
      <w:pPr>
        <w:rPr>
          <w:rtl/>
        </w:rPr>
      </w:pPr>
      <w:r w:rsidRPr="0076322C">
        <w:rPr>
          <w:rFonts w:hint="cs"/>
          <w:rtl/>
        </w:rPr>
        <w:t xml:space="preserve">این شرکت میزان واقعی </w:t>
      </w:r>
      <w:r w:rsidRPr="0076322C">
        <w:rPr>
          <w:rFonts w:ascii="Times New Roman" w:hAnsi="Times New Roman"/>
        </w:rPr>
        <w:t>CO</w:t>
      </w:r>
      <w:r w:rsidRPr="0076322C">
        <w:rPr>
          <w:rFonts w:ascii="Times New Roman" w:hAnsi="Times New Roman"/>
          <w:vertAlign w:val="subscript"/>
        </w:rPr>
        <w:t>2</w:t>
      </w:r>
      <w:r w:rsidRPr="0076322C">
        <w:rPr>
          <w:rFonts w:hint="cs"/>
          <w:rtl/>
        </w:rPr>
        <w:t xml:space="preserve"> و </w:t>
      </w:r>
      <w:r w:rsidRPr="0076322C">
        <w:rPr>
          <w:rFonts w:ascii="Times New Roman" w:hAnsi="Times New Roman"/>
        </w:rPr>
        <w:t>NO</w:t>
      </w:r>
      <w:r w:rsidRPr="0076322C">
        <w:rPr>
          <w:rFonts w:hint="cs"/>
          <w:rtl/>
        </w:rPr>
        <w:t xml:space="preserve"> انتشاری خودروهای دیزلی خود را با استفاده از یک قطعه الکترونیکی مخفی نموده بود. افشاگران در برملا شدن میزان واقعی </w:t>
      </w:r>
      <w:r w:rsidRPr="0076322C">
        <w:rPr>
          <w:rFonts w:ascii="Times New Roman" w:hAnsi="Times New Roman"/>
        </w:rPr>
        <w:t>CO</w:t>
      </w:r>
      <w:r w:rsidRPr="0076322C">
        <w:rPr>
          <w:rFonts w:ascii="Times New Roman" w:hAnsi="Times New Roman"/>
          <w:vertAlign w:val="subscript"/>
        </w:rPr>
        <w:t>2</w:t>
      </w:r>
      <w:r w:rsidRPr="0076322C">
        <w:rPr>
          <w:rFonts w:hint="cs"/>
          <w:rtl/>
        </w:rPr>
        <w:t xml:space="preserve"> انتشاری نقش اساسی داشتند. مبلغ 3/4 میلیارد دلار هم جریمه شدند.</w:t>
      </w:r>
    </w:p>
    <w:p w:rsidR="005F3B5F" w:rsidRPr="0076322C" w:rsidRDefault="005F3B5F" w:rsidP="005F3B5F">
      <w:pPr>
        <w:pStyle w:val="Heading2"/>
        <w:rPr>
          <w:rtl/>
        </w:rPr>
      </w:pPr>
      <w:r w:rsidRPr="0076322C">
        <w:rPr>
          <w:rFonts w:hint="cs"/>
          <w:rtl/>
        </w:rPr>
        <w:t xml:space="preserve">رسوایی شرکت انرون </w:t>
      </w:r>
      <w:r w:rsidRPr="0076322C">
        <w:rPr>
          <w:rFonts w:ascii="Times New Roman" w:hAnsi="Times New Roman"/>
        </w:rPr>
        <w:t>Enron</w:t>
      </w:r>
    </w:p>
    <w:p w:rsidR="005F3B5F" w:rsidRPr="0076322C" w:rsidRDefault="005F3B5F" w:rsidP="00C97BFF">
      <w:pPr>
        <w:rPr>
          <w:rtl/>
        </w:rPr>
      </w:pPr>
      <w:r w:rsidRPr="0076322C">
        <w:rPr>
          <w:rFonts w:hint="cs"/>
          <w:rtl/>
        </w:rPr>
        <w:t>شرکت نفتی انرون یک شرکت انرژی بود که در سال 2002 درنتیجه کشف تخلفات آن پس از یک سال در نهایت ورشکسته شد. به این صورت که میلیاردها دلار بدهی</w:t>
      </w:r>
      <w:r w:rsidRPr="0076322C">
        <w:rPr>
          <w:rFonts w:hint="cs"/>
          <w:rtl/>
        </w:rPr>
        <w:softHyphen/>
        <w:t xml:space="preserve"> و پروژه</w:t>
      </w:r>
      <w:r w:rsidRPr="0076322C">
        <w:rPr>
          <w:rFonts w:hint="cs"/>
          <w:rtl/>
        </w:rPr>
        <w:softHyphen/>
        <w:t>های شکست خورده شرکت را با استفاده از راه</w:t>
      </w:r>
      <w:r w:rsidRPr="0076322C">
        <w:rPr>
          <w:rFonts w:hint="cs"/>
          <w:rtl/>
        </w:rPr>
        <w:softHyphen/>
        <w:t>های گریز حسابداری و گزارش</w:t>
      </w:r>
      <w:r w:rsidRPr="0076322C">
        <w:rPr>
          <w:rFonts w:hint="cs"/>
          <w:rtl/>
        </w:rPr>
        <w:softHyphen/>
        <w:t>دهی ضعیف مالی کتمان می</w:t>
      </w:r>
      <w:r w:rsidRPr="0076322C">
        <w:rPr>
          <w:rFonts w:hint="cs"/>
          <w:rtl/>
        </w:rPr>
        <w:softHyphen/>
        <w:t>کرد. تخلفات این شرکت توسط شرون واتکینز، نایب رئیس بخش توسعه شرکتی این کمپانی برملا گشت. پدیده انرون به عنوان بزرگ</w:t>
      </w:r>
      <w:r w:rsidRPr="0076322C">
        <w:rPr>
          <w:rtl/>
        </w:rPr>
        <w:softHyphen/>
      </w:r>
      <w:r w:rsidRPr="0076322C">
        <w:rPr>
          <w:rFonts w:hint="cs"/>
          <w:rtl/>
        </w:rPr>
        <w:t>ترین شکست حسابرسی معرفی شده است.</w:t>
      </w:r>
    </w:p>
    <w:p w:rsidR="005F3B5F" w:rsidRPr="0076322C" w:rsidRDefault="005F3B5F" w:rsidP="005F3B5F">
      <w:pPr>
        <w:pStyle w:val="Heading2"/>
        <w:rPr>
          <w:rtl/>
        </w:rPr>
      </w:pPr>
      <w:r w:rsidRPr="0076322C">
        <w:rPr>
          <w:rFonts w:hint="cs"/>
          <w:rtl/>
        </w:rPr>
        <w:t>تدوین قوانین حمایتی و تشویقی در سایر کشورها</w:t>
      </w:r>
    </w:p>
    <w:p w:rsidR="005F3B5F" w:rsidRPr="0076322C" w:rsidRDefault="005F3B5F" w:rsidP="00C97BFF">
      <w:pPr>
        <w:rPr>
          <w:rtl/>
        </w:rPr>
      </w:pPr>
      <w:r w:rsidRPr="0076322C">
        <w:rPr>
          <w:rFonts w:hint="cs"/>
          <w:rtl/>
        </w:rPr>
        <w:t>کامل</w:t>
      </w:r>
      <w:r w:rsidRPr="0076322C">
        <w:rPr>
          <w:rtl/>
        </w:rPr>
        <w:softHyphen/>
      </w:r>
      <w:r w:rsidRPr="0076322C">
        <w:rPr>
          <w:rFonts w:hint="cs"/>
          <w:rtl/>
        </w:rPr>
        <w:t>ترین نظام قانونی در این حوزه متعلق به آمریکا است ولی تنها منحصر به آمریکا نمی</w:t>
      </w:r>
      <w:r w:rsidRPr="0076322C">
        <w:rPr>
          <w:rtl/>
        </w:rPr>
        <w:softHyphen/>
      </w:r>
      <w:r w:rsidRPr="0076322C">
        <w:rPr>
          <w:rFonts w:hint="cs"/>
          <w:rtl/>
        </w:rPr>
        <w:t>شود، بلکه کشورهای دیگر هم این  قانون را دارند از جمله کانادا و انگیلس و غنا و ...، که بعضاً هم تشویق دارند و هم حمایت. اما بعضی از کشورها فقط حمایت دارند، مثل مجارستان، هند، ایرلند، اسرائیل، جامائیکا، ژاپن، کره جنوبی و ...</w:t>
      </w:r>
    </w:p>
    <w:p w:rsidR="005F3B5F" w:rsidRPr="0076322C" w:rsidRDefault="005F3B5F" w:rsidP="005F3B5F">
      <w:pPr>
        <w:pStyle w:val="Heading1"/>
        <w:rPr>
          <w:rtl/>
        </w:rPr>
      </w:pPr>
      <w:r w:rsidRPr="0076322C">
        <w:rPr>
          <w:rFonts w:hint="cs"/>
          <w:rtl/>
        </w:rPr>
        <w:t>اصول مورد استفاده در طراحی سازوکارهای گزارش</w:t>
      </w:r>
      <w:r w:rsidRPr="0076322C">
        <w:rPr>
          <w:rFonts w:hint="cs"/>
          <w:rtl/>
        </w:rPr>
        <w:softHyphen/>
        <w:t>دهندگان فساد</w:t>
      </w:r>
    </w:p>
    <w:p w:rsidR="005F3B5F" w:rsidRPr="0076322C" w:rsidRDefault="005F3B5F" w:rsidP="00C97BFF">
      <w:pPr>
        <w:rPr>
          <w:rtl/>
        </w:rPr>
      </w:pPr>
      <w:r w:rsidRPr="0076322C">
        <w:rPr>
          <w:rFonts w:hint="cs"/>
          <w:rtl/>
        </w:rPr>
        <w:t>تجربیات بدست آمده از اصول ذکر شده شامل موارد زیر می</w:t>
      </w:r>
      <w:r w:rsidRPr="0076322C">
        <w:rPr>
          <w:rFonts w:hint="cs"/>
          <w:rtl/>
        </w:rPr>
        <w:softHyphen/>
        <w:t>باشد:</w:t>
      </w:r>
    </w:p>
    <w:p w:rsidR="00C97BFF" w:rsidRDefault="005F3B5F" w:rsidP="00C97BFF">
      <w:pPr>
        <w:numPr>
          <w:ilvl w:val="0"/>
          <w:numId w:val="36"/>
        </w:numPr>
      </w:pPr>
      <w:r w:rsidRPr="0076322C">
        <w:rPr>
          <w:rFonts w:hint="cs"/>
          <w:rtl/>
        </w:rPr>
        <w:t>استفاده از تکثر ناظران مردمی به منظور جلوگیری از تبانی و حضور در تمام موقعیت</w:t>
      </w:r>
      <w:r w:rsidRPr="0076322C">
        <w:rPr>
          <w:rFonts w:hint="cs"/>
          <w:rtl/>
        </w:rPr>
        <w:softHyphen/>
        <w:t>ها</w:t>
      </w:r>
    </w:p>
    <w:p w:rsidR="00C97BFF" w:rsidRDefault="005F3B5F" w:rsidP="00C97BFF">
      <w:pPr>
        <w:numPr>
          <w:ilvl w:val="0"/>
          <w:numId w:val="36"/>
        </w:numPr>
      </w:pPr>
      <w:r w:rsidRPr="0076322C">
        <w:rPr>
          <w:rFonts w:hint="cs"/>
          <w:rtl/>
        </w:rPr>
        <w:t>درنظر گرفتن جوایز قابل اعتنا و جذاب</w:t>
      </w:r>
    </w:p>
    <w:p w:rsidR="00C97BFF" w:rsidRDefault="005F3B5F" w:rsidP="00C97BFF">
      <w:pPr>
        <w:numPr>
          <w:ilvl w:val="0"/>
          <w:numId w:val="36"/>
        </w:numPr>
      </w:pPr>
      <w:r w:rsidRPr="0076322C">
        <w:rPr>
          <w:rFonts w:hint="cs"/>
          <w:rtl/>
        </w:rPr>
        <w:lastRenderedPageBreak/>
        <w:t>عدم استفاده از بودجه دولتی برای تشویق افشاگران</w:t>
      </w:r>
    </w:p>
    <w:p w:rsidR="00C97BFF" w:rsidRDefault="005F3B5F" w:rsidP="00C97BFF">
      <w:pPr>
        <w:numPr>
          <w:ilvl w:val="0"/>
          <w:numId w:val="36"/>
        </w:numPr>
      </w:pPr>
      <w:r w:rsidRPr="0076322C">
        <w:rPr>
          <w:rFonts w:hint="cs"/>
          <w:rtl/>
        </w:rPr>
        <w:t>تشویق افشاگری که خود نیز در فرایند تخلف نقش داشته علاوه بر مجازات وی به خاطر تخلف</w:t>
      </w:r>
    </w:p>
    <w:p w:rsidR="00C97BFF" w:rsidRDefault="005F3B5F" w:rsidP="00C97BFF">
      <w:pPr>
        <w:numPr>
          <w:ilvl w:val="0"/>
          <w:numId w:val="36"/>
        </w:numPr>
      </w:pPr>
      <w:r w:rsidRPr="0076322C">
        <w:rPr>
          <w:rFonts w:hint="cs"/>
          <w:rtl/>
        </w:rPr>
        <w:t>اجازه به مشارکت مؤسسات حقوقی در طرح دعاوی به منظور شکل</w:t>
      </w:r>
      <w:r w:rsidRPr="0076322C">
        <w:rPr>
          <w:rtl/>
        </w:rPr>
        <w:softHyphen/>
      </w:r>
      <w:r w:rsidRPr="0076322C">
        <w:rPr>
          <w:rFonts w:hint="cs"/>
          <w:rtl/>
        </w:rPr>
        <w:t>گیری اقتصاد مبارزه با فساد</w:t>
      </w:r>
    </w:p>
    <w:p w:rsidR="00C97BFF" w:rsidRDefault="005F3B5F" w:rsidP="00C97BFF">
      <w:pPr>
        <w:numPr>
          <w:ilvl w:val="0"/>
          <w:numId w:val="36"/>
        </w:numPr>
      </w:pPr>
      <w:r w:rsidRPr="0076322C">
        <w:rPr>
          <w:rFonts w:hint="cs"/>
          <w:rtl/>
        </w:rPr>
        <w:t>استفاده از جریان</w:t>
      </w:r>
      <w:r w:rsidRPr="0076322C">
        <w:rPr>
          <w:rtl/>
        </w:rPr>
        <w:softHyphen/>
      </w:r>
      <w:r w:rsidRPr="0076322C">
        <w:rPr>
          <w:rFonts w:hint="cs"/>
          <w:rtl/>
        </w:rPr>
        <w:t>سازی رسانه</w:t>
      </w:r>
      <w:r w:rsidRPr="0076322C">
        <w:rPr>
          <w:rtl/>
        </w:rPr>
        <w:softHyphen/>
      </w:r>
      <w:r w:rsidRPr="0076322C">
        <w:rPr>
          <w:rFonts w:hint="cs"/>
          <w:rtl/>
        </w:rPr>
        <w:t>ای به منظور افزایش ریسک تخلف و افزایش مشارکت مردم</w:t>
      </w:r>
    </w:p>
    <w:p w:rsidR="00C97BFF" w:rsidRDefault="005F3B5F" w:rsidP="00C97BFF">
      <w:pPr>
        <w:numPr>
          <w:ilvl w:val="0"/>
          <w:numId w:val="36"/>
        </w:numPr>
      </w:pPr>
      <w:r w:rsidRPr="0076322C">
        <w:rPr>
          <w:rFonts w:hint="cs"/>
          <w:rtl/>
        </w:rPr>
        <w:t>کنترل دادخواست</w:t>
      </w:r>
      <w:r w:rsidRPr="0076322C">
        <w:rPr>
          <w:rtl/>
        </w:rPr>
        <w:softHyphen/>
      </w:r>
      <w:r w:rsidRPr="0076322C">
        <w:rPr>
          <w:rFonts w:hint="cs"/>
          <w:rtl/>
        </w:rPr>
        <w:t>های افشاگری به واسطه پرداخت هزینه دادرسی توسط فرد محکوم در دادگاه</w:t>
      </w:r>
    </w:p>
    <w:p w:rsidR="005F3B5F" w:rsidRPr="0076322C" w:rsidRDefault="005F3B5F" w:rsidP="00C97BFF">
      <w:pPr>
        <w:numPr>
          <w:ilvl w:val="0"/>
          <w:numId w:val="36"/>
        </w:numPr>
        <w:rPr>
          <w:rtl/>
        </w:rPr>
      </w:pPr>
      <w:r w:rsidRPr="0076322C">
        <w:rPr>
          <w:rFonts w:hint="cs"/>
          <w:rtl/>
        </w:rPr>
        <w:t>اعلام عمومی جوایز پرداخت شده و تخلفات کشف شده</w:t>
      </w:r>
    </w:p>
    <w:p w:rsidR="005F3B5F" w:rsidRPr="0076322C" w:rsidRDefault="005F3B5F" w:rsidP="005F3B5F">
      <w:pPr>
        <w:pStyle w:val="Heading1"/>
        <w:rPr>
          <w:rtl/>
        </w:rPr>
      </w:pPr>
      <w:r w:rsidRPr="0076322C">
        <w:rPr>
          <w:rFonts w:hint="cs"/>
          <w:rtl/>
        </w:rPr>
        <w:t>گزارش</w:t>
      </w:r>
      <w:r w:rsidRPr="0076322C">
        <w:rPr>
          <w:rFonts w:hint="cs"/>
          <w:rtl/>
        </w:rPr>
        <w:softHyphen/>
        <w:t>های فساد بعد از وقوع</w:t>
      </w:r>
    </w:p>
    <w:p w:rsidR="005F3B5F" w:rsidRDefault="005F3B5F" w:rsidP="00C97BFF">
      <w:pPr>
        <w:rPr>
          <w:rtl/>
        </w:rPr>
      </w:pPr>
      <w:r>
        <w:rPr>
          <w:rFonts w:hint="cs"/>
          <w:rtl/>
        </w:rPr>
        <w:t>برای استفاده از ظرفیت مردم پیش از وقوع فساد می‌توان موارد زیر را انجام داد:</w:t>
      </w:r>
    </w:p>
    <w:p w:rsidR="00C97BFF" w:rsidRDefault="005F3B5F" w:rsidP="00C97BFF">
      <w:pPr>
        <w:numPr>
          <w:ilvl w:val="0"/>
          <w:numId w:val="37"/>
        </w:numPr>
      </w:pPr>
      <w:r>
        <w:rPr>
          <w:rFonts w:hint="cs"/>
          <w:rtl/>
        </w:rPr>
        <w:t>گزارش بسترهای وقوع فساد</w:t>
      </w:r>
    </w:p>
    <w:p w:rsidR="00C97BFF" w:rsidRDefault="005F3B5F" w:rsidP="00C97BFF">
      <w:pPr>
        <w:numPr>
          <w:ilvl w:val="1"/>
          <w:numId w:val="37"/>
        </w:numPr>
      </w:pPr>
      <w:bookmarkStart w:id="0" w:name="_GoBack"/>
      <w:bookmarkEnd w:id="0"/>
      <w:r>
        <w:rPr>
          <w:rFonts w:hint="cs"/>
          <w:rtl/>
        </w:rPr>
        <w:t>جایزه برای هک کردن سامانه‌ها</w:t>
      </w:r>
    </w:p>
    <w:p w:rsidR="005F3B5F" w:rsidRPr="004F1B5D" w:rsidRDefault="005F3B5F" w:rsidP="00C97BFF">
      <w:pPr>
        <w:numPr>
          <w:ilvl w:val="0"/>
          <w:numId w:val="37"/>
        </w:numPr>
        <w:rPr>
          <w:rtl/>
        </w:rPr>
      </w:pPr>
      <w:r>
        <w:rPr>
          <w:rFonts w:hint="cs"/>
          <w:rtl/>
        </w:rPr>
        <w:t>پیشنهاد اصلاح یک فرایند برای کاهش هزینه‌ها</w:t>
      </w:r>
      <w:r w:rsidRPr="00C97BFF">
        <w:rPr>
          <w:rFonts w:cs="Cambria" w:hint="cs"/>
          <w:rtl/>
        </w:rPr>
        <w:t xml:space="preserve">: </w:t>
      </w:r>
      <w:r w:rsidRPr="004F1B5D">
        <w:rPr>
          <w:rFonts w:hint="cs"/>
          <w:rtl/>
        </w:rPr>
        <w:t>مرحله دیگری که خارج از قضیه فساد می</w:t>
      </w:r>
      <w:r w:rsidRPr="004F1B5D">
        <w:rPr>
          <w:rFonts w:hint="cs"/>
          <w:rtl/>
        </w:rPr>
        <w:softHyphen/>
        <w:t>باشد پیشنهاد اصلاح یک فرایند برای کاهش هزینه است. با استفاده از تشویق</w:t>
      </w:r>
      <w:r w:rsidRPr="004F1B5D">
        <w:rPr>
          <w:rtl/>
        </w:rPr>
        <w:softHyphen/>
      </w:r>
      <w:r w:rsidRPr="004F1B5D">
        <w:rPr>
          <w:rFonts w:hint="cs"/>
          <w:rtl/>
        </w:rPr>
        <w:t>های معنادار می</w:t>
      </w:r>
      <w:r w:rsidRPr="004F1B5D">
        <w:rPr>
          <w:rFonts w:hint="cs"/>
          <w:rtl/>
        </w:rPr>
        <w:softHyphen/>
        <w:t>توان افراد را به مشارکت دعوت کرد.</w:t>
      </w:r>
    </w:p>
    <w:p w:rsidR="000101E6" w:rsidRDefault="005F3B5F" w:rsidP="00C97BFF">
      <w:pPr>
        <w:rPr>
          <w:rtl/>
        </w:rPr>
      </w:pPr>
      <w:r w:rsidRPr="0076322C">
        <w:rPr>
          <w:rFonts w:hint="cs"/>
          <w:rtl/>
        </w:rPr>
        <w:t>با تشکر</w:t>
      </w:r>
    </w:p>
    <w:sectPr w:rsidR="000101E6" w:rsidSect="00E03910">
      <w:headerReference w:type="even" r:id="rId18"/>
      <w:headerReference w:type="default" r:id="rId19"/>
      <w:footerReference w:type="even" r:id="rId20"/>
      <w:footerReference w:type="default" r:id="rId21"/>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06" w:rsidRDefault="00356606" w:rsidP="00B46C07">
      <w:pPr>
        <w:spacing w:before="0" w:after="0" w:line="240" w:lineRule="auto"/>
      </w:pPr>
      <w:r>
        <w:separator/>
      </w:r>
    </w:p>
  </w:endnote>
  <w:endnote w:type="continuationSeparator" w:id="0">
    <w:p w:rsidR="00356606" w:rsidRDefault="00356606"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06" w:rsidRDefault="00356606" w:rsidP="00B46C07">
      <w:pPr>
        <w:spacing w:before="0" w:after="0" w:line="240" w:lineRule="auto"/>
      </w:pPr>
      <w:r>
        <w:separator/>
      </w:r>
    </w:p>
  </w:footnote>
  <w:footnote w:type="continuationSeparator" w:id="0">
    <w:p w:rsidR="00356606" w:rsidRDefault="00356606"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C97BFF">
                <w:rPr>
                  <w:b/>
                  <w:bCs/>
                  <w:noProof/>
                  <w:color w:val="FFFFFF" w:themeColor="background1"/>
                  <w:rtl/>
                </w:rPr>
                <w:t>10</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356606"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5F3B5F">
                <w:rPr>
                  <w:rtl/>
                </w:rPr>
                <w:t>ارائه گزارشگران تخلف</w:t>
              </w:r>
            </w:sdtContent>
          </w:sdt>
          <w:r w:rsidR="00000360">
            <w:rPr>
              <w:rFonts w:hint="cs"/>
              <w:rtl/>
              <w:lang w:bidi="fa-IR"/>
            </w:rPr>
            <w:t xml:space="preserve">       </w:t>
          </w:r>
        </w:p>
      </w:tc>
    </w:tr>
  </w:tbl>
  <w:p w:rsidR="00433FF3" w:rsidRDefault="00000360">
    <w:pPr>
      <w:pStyle w:val="Header"/>
    </w:pPr>
    <w:r>
      <w:rPr>
        <w:noProof/>
        <w:lang w:bidi="ar-SA"/>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356606"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5F3B5F">
                <w:rPr>
                  <w:rtl/>
                </w:rPr>
                <w:t xml:space="preserve">ارائه </w:t>
              </w:r>
              <w:r w:rsidR="005F3B5F">
                <w:rPr>
                  <w:rtl/>
                </w:rPr>
                <w:t>گزارشگران تخلف</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C97BFF">
                <w:rPr>
                  <w:b/>
                  <w:bCs/>
                  <w:noProof/>
                  <w:color w:val="FFFFFF" w:themeColor="background1"/>
                  <w:rtl/>
                </w:rPr>
                <w:t>13</w:t>
              </w:r>
              <w:r w:rsidRPr="000101E6">
                <w:rPr>
                  <w:b/>
                  <w:bCs/>
                  <w:noProof/>
                  <w:color w:val="FFFFFF" w:themeColor="background1"/>
                </w:rPr>
                <w:fldChar w:fldCharType="end"/>
              </w:r>
            </w:p>
          </w:sdtContent>
        </w:sdt>
      </w:tc>
    </w:tr>
  </w:tbl>
  <w:p w:rsidR="00B46C07" w:rsidRDefault="00AC0714">
    <w:pPr>
      <w:pStyle w:val="Header"/>
    </w:pPr>
    <w:r>
      <w:rPr>
        <w:noProof/>
        <w:lang w:bidi="ar-SA"/>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629"/>
    <w:multiLevelType w:val="hybridMultilevel"/>
    <w:tmpl w:val="5916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3899"/>
    <w:multiLevelType w:val="hybridMultilevel"/>
    <w:tmpl w:val="087CF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02396"/>
    <w:multiLevelType w:val="hybridMultilevel"/>
    <w:tmpl w:val="29CCE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2F77719"/>
    <w:multiLevelType w:val="hybridMultilevel"/>
    <w:tmpl w:val="B4E4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811"/>
    <w:multiLevelType w:val="hybridMultilevel"/>
    <w:tmpl w:val="8BC6B09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3A2046"/>
    <w:multiLevelType w:val="hybridMultilevel"/>
    <w:tmpl w:val="CEDC5DA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FE3037"/>
    <w:multiLevelType w:val="hybridMultilevel"/>
    <w:tmpl w:val="CC62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34C56"/>
    <w:multiLevelType w:val="hybridMultilevel"/>
    <w:tmpl w:val="6330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D38C1"/>
    <w:multiLevelType w:val="hybridMultilevel"/>
    <w:tmpl w:val="09EA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469FF"/>
    <w:multiLevelType w:val="hybridMultilevel"/>
    <w:tmpl w:val="7982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67DFC"/>
    <w:multiLevelType w:val="hybridMultilevel"/>
    <w:tmpl w:val="FF8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05450"/>
    <w:multiLevelType w:val="hybridMultilevel"/>
    <w:tmpl w:val="9C1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
  </w:num>
  <w:num w:numId="13">
    <w:abstractNumId w:val="3"/>
  </w:num>
  <w:num w:numId="14">
    <w:abstractNumId w:val="3"/>
  </w:num>
  <w:num w:numId="15">
    <w:abstractNumId w:val="8"/>
  </w:num>
  <w:num w:numId="16">
    <w:abstractNumId w:val="8"/>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11"/>
  </w:num>
  <w:num w:numId="28">
    <w:abstractNumId w:val="2"/>
  </w:num>
  <w:num w:numId="29">
    <w:abstractNumId w:val="14"/>
  </w:num>
  <w:num w:numId="30">
    <w:abstractNumId w:val="10"/>
  </w:num>
  <w:num w:numId="31">
    <w:abstractNumId w:val="4"/>
  </w:num>
  <w:num w:numId="32">
    <w:abstractNumId w:val="12"/>
  </w:num>
  <w:num w:numId="33">
    <w:abstractNumId w:val="5"/>
  </w:num>
  <w:num w:numId="34">
    <w:abstractNumId w:val="9"/>
  </w:num>
  <w:num w:numId="35">
    <w:abstractNumId w:val="0"/>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5F"/>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56606"/>
    <w:rsid w:val="00360DD1"/>
    <w:rsid w:val="003611C6"/>
    <w:rsid w:val="0036642F"/>
    <w:rsid w:val="00372A3D"/>
    <w:rsid w:val="00383EBE"/>
    <w:rsid w:val="003B1200"/>
    <w:rsid w:val="003B760D"/>
    <w:rsid w:val="003C1C30"/>
    <w:rsid w:val="003D37C6"/>
    <w:rsid w:val="003D62C6"/>
    <w:rsid w:val="003E3E68"/>
    <w:rsid w:val="003F343E"/>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22A"/>
    <w:rsid w:val="004D54FC"/>
    <w:rsid w:val="004E2832"/>
    <w:rsid w:val="004E5388"/>
    <w:rsid w:val="004E71DF"/>
    <w:rsid w:val="004F6A54"/>
    <w:rsid w:val="00526564"/>
    <w:rsid w:val="005406DD"/>
    <w:rsid w:val="00545448"/>
    <w:rsid w:val="00556EF8"/>
    <w:rsid w:val="005638A4"/>
    <w:rsid w:val="005754FF"/>
    <w:rsid w:val="0058153A"/>
    <w:rsid w:val="005B66E5"/>
    <w:rsid w:val="005C03F6"/>
    <w:rsid w:val="005C05A3"/>
    <w:rsid w:val="005C6793"/>
    <w:rsid w:val="005D1111"/>
    <w:rsid w:val="005D2736"/>
    <w:rsid w:val="005E4D7F"/>
    <w:rsid w:val="005F3B5F"/>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97BF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E03910"/>
    <w:rsid w:val="00E04E6D"/>
    <w:rsid w:val="00E27F9F"/>
    <w:rsid w:val="00E330E7"/>
    <w:rsid w:val="00E3369A"/>
    <w:rsid w:val="00E34DAC"/>
    <w:rsid w:val="00E417E6"/>
    <w:rsid w:val="00E44F32"/>
    <w:rsid w:val="00E55ADA"/>
    <w:rsid w:val="00E620A1"/>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9D73"/>
  <w15:chartTrackingRefBased/>
  <w15:docId w15:val="{CC5A095C-BD4F-4E71-9A25-8BD29358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5"/>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HID\Desktop\&#1583;&#1605;%20&#1583;&#1587;&#1578;&#1740;%20&#1588;&#1601;&#1575;&#1601;&#1740;&#1578;\950326%20-%20TP4.i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 03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F2C0DE-8422-4110-955D-1727BEC4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9</TotalTime>
  <Pages>14</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ارائه گزارشگران تخلف</dc:title>
  <dc:subject>زرعنوان</dc:subject>
  <dc:creator>سید عباس پرهیزگاری</dc:creator>
  <cp:keywords/>
  <dc:description/>
  <cp:lastModifiedBy>SHAHID</cp:lastModifiedBy>
  <cp:revision>2</cp:revision>
  <dcterms:created xsi:type="dcterms:W3CDTF">2017-06-23T12:27:00Z</dcterms:created>
  <dcterms:modified xsi:type="dcterms:W3CDTF">2017-07-03T15:19:00Z</dcterms:modified>
  <cp:category>گزارشگران تخلف</cp:category>
  <cp:contentStatus>منتشر شده</cp:contentStatus>
</cp:coreProperties>
</file>